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>«№4 М.Әуезов атындағы жалпы орта білім беретін мектеп» КММ</w:t>
      </w:r>
    </w:p>
    <w:p w:rsidR="0018670D" w:rsidRPr="004E3A27" w:rsidRDefault="0018670D" w:rsidP="0018670D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32"/>
          <w:szCs w:val="32"/>
          <w:lang w:val="kk-KZ"/>
        </w:rPr>
      </w:pP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E3A27">
        <w:rPr>
          <w:rFonts w:ascii="Times New Roman" w:hAnsi="Times New Roman"/>
          <w:color w:val="000000"/>
          <w:sz w:val="32"/>
          <w:szCs w:val="32"/>
          <w:lang w:val="kk-KZ"/>
        </w:rPr>
        <w:t>«Қызықты физика әлемі»</w:t>
      </w: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>тақырыбындағы факультатив курсы бағдарламасы</w:t>
      </w: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9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kk-KZ"/>
        </w:rPr>
        <w:t>а</w:t>
      </w: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 xml:space="preserve"> класс физика</w:t>
      </w: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>Дайындаған: Физика пәні мұғалімі Шегірова Ақгүл С.</w:t>
      </w: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Pr="004E3A27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4E3A27">
        <w:rPr>
          <w:rFonts w:ascii="Times New Roman" w:hAnsi="Times New Roman"/>
          <w:color w:val="000000"/>
          <w:sz w:val="28"/>
          <w:szCs w:val="28"/>
          <w:lang w:val="kk-KZ"/>
        </w:rPr>
        <w:t>-202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3 оқу </w:t>
      </w: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8670D" w:rsidRDefault="0018670D" w:rsidP="0018670D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61108" w:rsidRDefault="00961108" w:rsidP="00961108">
      <w:pPr>
        <w:ind w:right="-839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77268">
        <w:rPr>
          <w:rFonts w:ascii="Times New Roman" w:hAnsi="Times New Roman"/>
          <w:b/>
          <w:bCs/>
          <w:sz w:val="24"/>
          <w:lang w:val="kk-KZ"/>
        </w:rPr>
        <w:lastRenderedPageBreak/>
        <w:t>Түсінік хат</w:t>
      </w:r>
    </w:p>
    <w:p w:rsidR="00961108" w:rsidRPr="005629E6" w:rsidRDefault="00961108" w:rsidP="00961108">
      <w:pPr>
        <w:ind w:right="-839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961108" w:rsidRPr="005629E6" w:rsidRDefault="00961108" w:rsidP="00961108">
      <w:pPr>
        <w:ind w:right="-839"/>
        <w:jc w:val="center"/>
        <w:rPr>
          <w:rFonts w:ascii="Times New Roman" w:hAnsi="Times New Roman"/>
          <w:sz w:val="24"/>
          <w:lang w:val="kk-KZ"/>
        </w:rPr>
      </w:pPr>
    </w:p>
    <w:p w:rsidR="00961108" w:rsidRPr="00D77268" w:rsidRDefault="00961108" w:rsidP="00961108">
      <w:pPr>
        <w:spacing w:line="8" w:lineRule="exact"/>
        <w:rPr>
          <w:rFonts w:ascii="Times New Roman" w:hAnsi="Times New Roman"/>
          <w:sz w:val="24"/>
          <w:lang w:val="kk-KZ"/>
        </w:rPr>
      </w:pPr>
    </w:p>
    <w:p w:rsidR="00961108" w:rsidRPr="00D77268" w:rsidRDefault="00961108" w:rsidP="00961108">
      <w:pPr>
        <w:spacing w:line="237" w:lineRule="auto"/>
        <w:ind w:firstLine="852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</w:t>
      </w:r>
      <w:r w:rsidRPr="00D77268">
        <w:rPr>
          <w:rFonts w:ascii="Times New Roman" w:hAnsi="Times New Roman"/>
          <w:sz w:val="24"/>
          <w:lang w:val="kk-KZ"/>
        </w:rPr>
        <w:t>Физика ғылымының қазіргі даму деңгейіне және осы пәнді оқыту саласындағы озық ғылыми идеялар мен тәжірибелерді негізге ала отырып, білім берудің алдыңғы қатарлы әдіс-тәсілдерін пайдаланып, физика пәнін оқытумен бірге ізгілік, жалпы адамзаттық құндылыққа бағдарлауға баса көңіл бөлу қажет.</w:t>
      </w:r>
    </w:p>
    <w:p w:rsidR="00961108" w:rsidRPr="00D77268" w:rsidRDefault="00961108" w:rsidP="00961108">
      <w:pPr>
        <w:spacing w:line="15" w:lineRule="exact"/>
        <w:rPr>
          <w:rFonts w:ascii="Times New Roman" w:hAnsi="Times New Roman"/>
          <w:sz w:val="24"/>
          <w:lang w:val="kk-KZ"/>
        </w:rPr>
      </w:pPr>
    </w:p>
    <w:p w:rsidR="00961108" w:rsidRPr="00D77268" w:rsidRDefault="00961108" w:rsidP="00961108">
      <w:pPr>
        <w:spacing w:line="237" w:lineRule="auto"/>
        <w:ind w:firstLine="852"/>
        <w:rPr>
          <w:rFonts w:ascii="Times New Roman" w:hAnsi="Times New Roman"/>
          <w:sz w:val="24"/>
          <w:lang w:val="kk-KZ"/>
        </w:rPr>
      </w:pPr>
      <w:r w:rsidRPr="00D77268">
        <w:rPr>
          <w:rFonts w:ascii="Times New Roman" w:hAnsi="Times New Roman"/>
          <w:sz w:val="24"/>
          <w:lang w:val="kk-KZ"/>
        </w:rPr>
        <w:t>Физиканы оқыту үрдісінде оқушының табиғат құбылыстарын бақылай білу, талдау, олардың заңдылықтарын түсініп, практикада қолдана білу дағдылары дамиды.</w:t>
      </w:r>
    </w:p>
    <w:p w:rsidR="00961108" w:rsidRPr="00D77268" w:rsidRDefault="00961108" w:rsidP="00961108">
      <w:pPr>
        <w:spacing w:line="14" w:lineRule="exact"/>
        <w:rPr>
          <w:rFonts w:ascii="Times New Roman" w:hAnsi="Times New Roman"/>
          <w:sz w:val="24"/>
          <w:lang w:val="kk-KZ"/>
        </w:rPr>
      </w:pPr>
    </w:p>
    <w:p w:rsidR="00961108" w:rsidRPr="00D77268" w:rsidRDefault="00961108" w:rsidP="00961108">
      <w:pPr>
        <w:spacing w:line="237" w:lineRule="auto"/>
        <w:ind w:firstLine="852"/>
        <w:rPr>
          <w:rFonts w:ascii="Times New Roman" w:hAnsi="Times New Roman"/>
          <w:sz w:val="24"/>
          <w:lang w:val="kk-KZ"/>
        </w:rPr>
      </w:pPr>
      <w:r w:rsidRPr="00D77268">
        <w:rPr>
          <w:rFonts w:ascii="Times New Roman" w:hAnsi="Times New Roman"/>
          <w:sz w:val="24"/>
          <w:lang w:val="kk-KZ"/>
        </w:rPr>
        <w:t>Оқушылардың физика пәнінен жақсы жетістікке жетуінің бірден-бір жолы - физикадан алған теориялық білімдерін, заңдылықтарды, қозғалыстың сипатын есептер шығарған кезде дұрыс қолдана білуі, есептің сызбасын құра білуі, өткен физикалық құбылысты дұрыс елестете біліп, сол құбылысқа толық талдау жасай білуі.</w:t>
      </w:r>
    </w:p>
    <w:p w:rsidR="00961108" w:rsidRPr="00D77268" w:rsidRDefault="00961108" w:rsidP="00961108">
      <w:pPr>
        <w:spacing w:line="21" w:lineRule="exact"/>
        <w:rPr>
          <w:rFonts w:ascii="Times New Roman" w:hAnsi="Times New Roman"/>
          <w:sz w:val="24"/>
          <w:lang w:val="kk-KZ"/>
        </w:rPr>
      </w:pPr>
    </w:p>
    <w:p w:rsidR="00961108" w:rsidRPr="00D77268" w:rsidRDefault="00961108" w:rsidP="00961108">
      <w:pPr>
        <w:spacing w:line="236" w:lineRule="auto"/>
        <w:ind w:firstLine="852"/>
        <w:rPr>
          <w:rFonts w:ascii="Times New Roman" w:hAnsi="Times New Roman"/>
          <w:sz w:val="24"/>
          <w:lang w:val="kk-KZ"/>
        </w:rPr>
      </w:pPr>
      <w:r w:rsidRPr="00D77268">
        <w:rPr>
          <w:rFonts w:ascii="Times New Roman" w:hAnsi="Times New Roman"/>
          <w:sz w:val="24"/>
          <w:lang w:val="kk-KZ"/>
        </w:rPr>
        <w:t>Оқушылардың шығармашылық қабілетін дамыту үшін физиканың әр саласының негізін түсіндіру, оны есептер шығаруда қолдана білуге дағдыландыру қажет.</w:t>
      </w:r>
    </w:p>
    <w:p w:rsidR="00961108" w:rsidRPr="00961108" w:rsidRDefault="00961108" w:rsidP="00961108">
      <w:pPr>
        <w:spacing w:line="236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</w:t>
      </w:r>
      <w:r>
        <w:rPr>
          <w:rFonts w:ascii="Times New Roman" w:hAnsi="Times New Roman"/>
          <w:i/>
          <w:iCs/>
          <w:sz w:val="24"/>
          <w:lang w:val="kk-KZ"/>
        </w:rPr>
        <w:t xml:space="preserve"> </w:t>
      </w:r>
      <w:proofErr w:type="spellStart"/>
      <w:r w:rsidRPr="005629E6">
        <w:rPr>
          <w:rFonts w:ascii="Times New Roman" w:hAnsi="Times New Roman"/>
          <w:i/>
          <w:iCs/>
          <w:sz w:val="24"/>
        </w:rPr>
        <w:t>Күтілетін</w:t>
      </w:r>
      <w:proofErr w:type="spellEnd"/>
      <w:r w:rsidRPr="005629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i/>
          <w:iCs/>
          <w:sz w:val="24"/>
        </w:rPr>
        <w:t>нәтиже</w:t>
      </w:r>
      <w:proofErr w:type="spellEnd"/>
      <w:r w:rsidRPr="005629E6">
        <w:rPr>
          <w:rFonts w:ascii="Times New Roman" w:hAnsi="Times New Roman"/>
          <w:i/>
          <w:iCs/>
          <w:sz w:val="24"/>
        </w:rPr>
        <w:t>:</w:t>
      </w:r>
    </w:p>
    <w:p w:rsidR="00961108" w:rsidRPr="005629E6" w:rsidRDefault="00961108" w:rsidP="00961108">
      <w:pPr>
        <w:spacing w:line="13" w:lineRule="exact"/>
        <w:rPr>
          <w:rFonts w:ascii="Times New Roman" w:hAnsi="Times New Roman"/>
          <w:sz w:val="24"/>
        </w:rPr>
      </w:pPr>
    </w:p>
    <w:p w:rsidR="00961108" w:rsidRPr="00961108" w:rsidRDefault="00961108" w:rsidP="00961108">
      <w:pPr>
        <w:pStyle w:val="a3"/>
        <w:numPr>
          <w:ilvl w:val="0"/>
          <w:numId w:val="1"/>
        </w:numPr>
        <w:tabs>
          <w:tab w:val="left" w:pos="426"/>
        </w:tabs>
        <w:spacing w:line="237" w:lineRule="auto"/>
        <w:ind w:left="142"/>
        <w:rPr>
          <w:rFonts w:ascii="Times New Roman" w:hAnsi="Times New Roman"/>
          <w:sz w:val="24"/>
          <w:lang w:val="kk-KZ"/>
        </w:rPr>
      </w:pPr>
      <w:r w:rsidRPr="00961108">
        <w:rPr>
          <w:rFonts w:ascii="Times New Roman" w:hAnsi="Times New Roman"/>
          <w:sz w:val="24"/>
          <w:lang w:val="kk-KZ"/>
        </w:rPr>
        <w:t>Оқушылардың курс бағдарламасы бойынша алған білімдері халқымыздың тарихымен байланысқан салт–дәстүрін біле отырып, өзіндік ізденушілік, шығармашылық қабілеттерін арттырады.</w:t>
      </w:r>
    </w:p>
    <w:p w:rsidR="00961108" w:rsidRPr="00961108" w:rsidRDefault="00961108" w:rsidP="00961108">
      <w:pPr>
        <w:tabs>
          <w:tab w:val="left" w:pos="567"/>
        </w:tabs>
        <w:spacing w:line="13" w:lineRule="exact"/>
        <w:ind w:left="142"/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widowControl/>
        <w:numPr>
          <w:ilvl w:val="0"/>
          <w:numId w:val="1"/>
        </w:numPr>
        <w:tabs>
          <w:tab w:val="left" w:pos="284"/>
        </w:tabs>
        <w:spacing w:line="234" w:lineRule="auto"/>
        <w:ind w:left="142"/>
        <w:rPr>
          <w:rFonts w:ascii="Times New Roman" w:hAnsi="Times New Roman"/>
          <w:sz w:val="24"/>
        </w:rPr>
      </w:pPr>
      <w:proofErr w:type="spellStart"/>
      <w:r w:rsidRPr="005629E6">
        <w:rPr>
          <w:rFonts w:ascii="Times New Roman" w:hAnsi="Times New Roman"/>
          <w:sz w:val="24"/>
        </w:rPr>
        <w:t>Оқушының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жеке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тұлға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ретінде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қалыптасуына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көмегін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тигізеді</w:t>
      </w:r>
      <w:proofErr w:type="spellEnd"/>
      <w:r w:rsidRPr="005629E6">
        <w:rPr>
          <w:rFonts w:ascii="Times New Roman" w:hAnsi="Times New Roman"/>
          <w:sz w:val="24"/>
        </w:rPr>
        <w:t xml:space="preserve">, </w:t>
      </w:r>
      <w:proofErr w:type="spellStart"/>
      <w:r w:rsidRPr="005629E6">
        <w:rPr>
          <w:rFonts w:ascii="Times New Roman" w:hAnsi="Times New Roman"/>
          <w:sz w:val="24"/>
        </w:rPr>
        <w:t>оқытудың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манызын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арттыруға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қол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жеткізеді</w:t>
      </w:r>
      <w:proofErr w:type="spellEnd"/>
      <w:r w:rsidRPr="005629E6">
        <w:rPr>
          <w:rFonts w:ascii="Times New Roman" w:hAnsi="Times New Roman"/>
          <w:sz w:val="24"/>
        </w:rPr>
        <w:t>.</w:t>
      </w:r>
    </w:p>
    <w:p w:rsidR="00961108" w:rsidRPr="005629E6" w:rsidRDefault="00961108" w:rsidP="00961108">
      <w:pPr>
        <w:tabs>
          <w:tab w:val="left" w:pos="567"/>
        </w:tabs>
        <w:spacing w:line="15" w:lineRule="exact"/>
        <w:ind w:left="142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numPr>
          <w:ilvl w:val="0"/>
          <w:numId w:val="1"/>
        </w:numPr>
        <w:tabs>
          <w:tab w:val="left" w:pos="567"/>
        </w:tabs>
        <w:spacing w:line="234" w:lineRule="auto"/>
        <w:ind w:left="142"/>
        <w:rPr>
          <w:rFonts w:ascii="Times New Roman" w:hAnsi="Times New Roman"/>
          <w:sz w:val="24"/>
        </w:rPr>
      </w:pPr>
      <w:proofErr w:type="spellStart"/>
      <w:r w:rsidRPr="005629E6">
        <w:rPr>
          <w:rFonts w:ascii="Times New Roman" w:hAnsi="Times New Roman"/>
          <w:sz w:val="24"/>
        </w:rPr>
        <w:t>Табиғат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пен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техника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арасындағы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байланысты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нақтылай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түседі</w:t>
      </w:r>
      <w:proofErr w:type="spellEnd"/>
      <w:r w:rsidRPr="005629E6">
        <w:rPr>
          <w:rFonts w:ascii="Times New Roman" w:hAnsi="Times New Roman"/>
          <w:sz w:val="24"/>
        </w:rPr>
        <w:t xml:space="preserve">, </w:t>
      </w:r>
      <w:proofErr w:type="spellStart"/>
      <w:r w:rsidRPr="005629E6">
        <w:rPr>
          <w:rFonts w:ascii="Times New Roman" w:hAnsi="Times New Roman"/>
          <w:sz w:val="24"/>
        </w:rPr>
        <w:t>айналадағы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құбылыстарды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ғылыми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тұрғыдан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тани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білуге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және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өз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пікірін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айтуға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үйретеді</w:t>
      </w:r>
      <w:proofErr w:type="spellEnd"/>
      <w:r w:rsidRPr="005629E6">
        <w:rPr>
          <w:rFonts w:ascii="Times New Roman" w:hAnsi="Times New Roman"/>
          <w:sz w:val="24"/>
        </w:rPr>
        <w:t>.</w:t>
      </w:r>
    </w:p>
    <w:p w:rsidR="00961108" w:rsidRPr="005629E6" w:rsidRDefault="00961108" w:rsidP="00961108">
      <w:pPr>
        <w:tabs>
          <w:tab w:val="left" w:pos="567"/>
        </w:tabs>
        <w:spacing w:line="2" w:lineRule="exact"/>
        <w:ind w:left="142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numPr>
          <w:ilvl w:val="0"/>
          <w:numId w:val="1"/>
        </w:numPr>
        <w:tabs>
          <w:tab w:val="left" w:pos="284"/>
          <w:tab w:val="left" w:pos="1080"/>
        </w:tabs>
        <w:spacing w:line="240" w:lineRule="auto"/>
        <w:ind w:left="142"/>
        <w:rPr>
          <w:rFonts w:ascii="Times New Roman" w:hAnsi="Times New Roman"/>
          <w:sz w:val="24"/>
        </w:rPr>
      </w:pPr>
      <w:proofErr w:type="spellStart"/>
      <w:r w:rsidRPr="005629E6">
        <w:rPr>
          <w:rFonts w:ascii="Times New Roman" w:hAnsi="Times New Roman"/>
          <w:sz w:val="24"/>
        </w:rPr>
        <w:t>Мамандық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таңдауға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мүмкіндігін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арттырады</w:t>
      </w:r>
      <w:proofErr w:type="spellEnd"/>
      <w:r w:rsidRPr="005629E6">
        <w:rPr>
          <w:rFonts w:ascii="Times New Roman" w:hAnsi="Times New Roman"/>
          <w:sz w:val="24"/>
        </w:rPr>
        <w:t>.</w:t>
      </w:r>
    </w:p>
    <w:p w:rsidR="00961108" w:rsidRPr="005629E6" w:rsidRDefault="00961108" w:rsidP="00961108">
      <w:pPr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  <w:lang w:val="kk-KZ"/>
        </w:rPr>
        <w:t xml:space="preserve">           </w:t>
      </w:r>
      <w:proofErr w:type="spellStart"/>
      <w:r w:rsidRPr="005629E6">
        <w:rPr>
          <w:rFonts w:ascii="Times New Roman" w:hAnsi="Times New Roman"/>
          <w:i/>
          <w:iCs/>
          <w:sz w:val="24"/>
        </w:rPr>
        <w:t>Оқушылар</w:t>
      </w:r>
      <w:proofErr w:type="spellEnd"/>
      <w:r w:rsidRPr="005629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i/>
          <w:iCs/>
          <w:sz w:val="24"/>
        </w:rPr>
        <w:t>білуі</w:t>
      </w:r>
      <w:proofErr w:type="spellEnd"/>
      <w:r w:rsidRPr="005629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i/>
          <w:iCs/>
          <w:sz w:val="24"/>
        </w:rPr>
        <w:t>керек</w:t>
      </w:r>
      <w:proofErr w:type="spellEnd"/>
      <w:r w:rsidRPr="005629E6">
        <w:rPr>
          <w:rFonts w:ascii="Times New Roman" w:hAnsi="Times New Roman"/>
          <w:i/>
          <w:iCs/>
          <w:sz w:val="24"/>
        </w:rPr>
        <w:t>:</w:t>
      </w:r>
    </w:p>
    <w:p w:rsidR="00961108" w:rsidRPr="005629E6" w:rsidRDefault="00961108" w:rsidP="00961108">
      <w:pPr>
        <w:spacing w:line="2" w:lineRule="exact"/>
        <w:ind w:left="142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numPr>
          <w:ilvl w:val="0"/>
          <w:numId w:val="2"/>
        </w:numPr>
        <w:tabs>
          <w:tab w:val="left" w:pos="1000"/>
        </w:tabs>
        <w:spacing w:line="240" w:lineRule="auto"/>
        <w:ind w:left="142" w:hanging="156"/>
        <w:rPr>
          <w:rFonts w:ascii="Times New Roman" w:hAnsi="Times New Roman"/>
          <w:sz w:val="24"/>
        </w:rPr>
      </w:pPr>
      <w:proofErr w:type="spellStart"/>
      <w:r w:rsidRPr="005629E6">
        <w:rPr>
          <w:rFonts w:ascii="Times New Roman" w:hAnsi="Times New Roman"/>
          <w:sz w:val="24"/>
        </w:rPr>
        <w:t>физикалық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теориялардың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негізін</w:t>
      </w:r>
      <w:proofErr w:type="spellEnd"/>
      <w:r w:rsidRPr="005629E6">
        <w:rPr>
          <w:rFonts w:ascii="Times New Roman" w:hAnsi="Times New Roman"/>
          <w:sz w:val="24"/>
        </w:rPr>
        <w:t>;</w:t>
      </w:r>
    </w:p>
    <w:p w:rsidR="00961108" w:rsidRPr="005629E6" w:rsidRDefault="00961108" w:rsidP="00961108">
      <w:pPr>
        <w:spacing w:line="13" w:lineRule="exact"/>
        <w:ind w:left="142"/>
        <w:rPr>
          <w:rFonts w:ascii="Times New Roman" w:hAnsi="Times New Roman"/>
          <w:sz w:val="24"/>
        </w:rPr>
      </w:pPr>
    </w:p>
    <w:p w:rsidR="00961108" w:rsidRPr="00D77268" w:rsidRDefault="00961108" w:rsidP="00961108">
      <w:pPr>
        <w:pStyle w:val="a3"/>
        <w:tabs>
          <w:tab w:val="left" w:pos="1267"/>
        </w:tabs>
        <w:spacing w:line="234" w:lineRule="auto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-</w:t>
      </w:r>
      <w:r w:rsidRPr="00D77268">
        <w:rPr>
          <w:rFonts w:ascii="Times New Roman" w:hAnsi="Times New Roman"/>
          <w:sz w:val="24"/>
          <w:lang w:val="kk-KZ"/>
        </w:rPr>
        <w:t>ф</w:t>
      </w:r>
      <w:proofErr w:type="spellStart"/>
      <w:r w:rsidRPr="00D77268">
        <w:rPr>
          <w:rFonts w:ascii="Times New Roman" w:hAnsi="Times New Roman"/>
          <w:sz w:val="24"/>
        </w:rPr>
        <w:t>изикалық</w:t>
      </w:r>
      <w:proofErr w:type="spellEnd"/>
      <w:r w:rsidRPr="00D77268">
        <w:rPr>
          <w:rFonts w:ascii="Times New Roman" w:hAnsi="Times New Roman"/>
          <w:sz w:val="24"/>
        </w:rPr>
        <w:t xml:space="preserve"> </w:t>
      </w:r>
      <w:proofErr w:type="spellStart"/>
      <w:r w:rsidRPr="00D77268">
        <w:rPr>
          <w:rFonts w:ascii="Times New Roman" w:hAnsi="Times New Roman"/>
          <w:sz w:val="24"/>
        </w:rPr>
        <w:t>ұғымдардың</w:t>
      </w:r>
      <w:proofErr w:type="spellEnd"/>
      <w:r w:rsidRPr="00D77268">
        <w:rPr>
          <w:rFonts w:ascii="Times New Roman" w:hAnsi="Times New Roman"/>
          <w:sz w:val="24"/>
        </w:rPr>
        <w:t xml:space="preserve"> (</w:t>
      </w:r>
      <w:proofErr w:type="spellStart"/>
      <w:r w:rsidRPr="00D77268">
        <w:rPr>
          <w:rFonts w:ascii="Times New Roman" w:hAnsi="Times New Roman"/>
          <w:sz w:val="24"/>
        </w:rPr>
        <w:t>атын</w:t>
      </w:r>
      <w:proofErr w:type="spellEnd"/>
      <w:r w:rsidRPr="00D77268">
        <w:rPr>
          <w:rFonts w:ascii="Times New Roman" w:hAnsi="Times New Roman"/>
          <w:sz w:val="24"/>
        </w:rPr>
        <w:t xml:space="preserve">, </w:t>
      </w:r>
      <w:proofErr w:type="spellStart"/>
      <w:r w:rsidRPr="00D77268">
        <w:rPr>
          <w:rFonts w:ascii="Times New Roman" w:hAnsi="Times New Roman"/>
          <w:sz w:val="24"/>
        </w:rPr>
        <w:t>типін</w:t>
      </w:r>
      <w:proofErr w:type="spellEnd"/>
      <w:r w:rsidRPr="00D77268">
        <w:rPr>
          <w:rFonts w:ascii="Times New Roman" w:hAnsi="Times New Roman"/>
          <w:sz w:val="24"/>
        </w:rPr>
        <w:t xml:space="preserve">, </w:t>
      </w:r>
      <w:proofErr w:type="spellStart"/>
      <w:r w:rsidRPr="00D77268">
        <w:rPr>
          <w:rFonts w:ascii="Times New Roman" w:hAnsi="Times New Roman"/>
          <w:sz w:val="24"/>
        </w:rPr>
        <w:t>мәнін</w:t>
      </w:r>
      <w:proofErr w:type="spellEnd"/>
      <w:r w:rsidRPr="00D77268">
        <w:rPr>
          <w:rFonts w:ascii="Times New Roman" w:hAnsi="Times New Roman"/>
          <w:sz w:val="24"/>
        </w:rPr>
        <w:t xml:space="preserve">, </w:t>
      </w:r>
      <w:proofErr w:type="spellStart"/>
      <w:r w:rsidRPr="00D77268">
        <w:rPr>
          <w:rFonts w:ascii="Times New Roman" w:hAnsi="Times New Roman"/>
          <w:sz w:val="24"/>
        </w:rPr>
        <w:t>өлшемін</w:t>
      </w:r>
      <w:proofErr w:type="spellEnd"/>
      <w:r w:rsidRPr="00D77268">
        <w:rPr>
          <w:rFonts w:ascii="Times New Roman" w:hAnsi="Times New Roman"/>
          <w:sz w:val="24"/>
        </w:rPr>
        <w:t xml:space="preserve">) </w:t>
      </w:r>
      <w:proofErr w:type="spellStart"/>
      <w:r w:rsidRPr="00D77268">
        <w:rPr>
          <w:rFonts w:ascii="Times New Roman" w:hAnsi="Times New Roman"/>
          <w:sz w:val="24"/>
        </w:rPr>
        <w:t>негізгі</w:t>
      </w:r>
      <w:proofErr w:type="spellEnd"/>
      <w:r w:rsidRPr="00D77268">
        <w:rPr>
          <w:rFonts w:ascii="Times New Roman" w:hAnsi="Times New Roman"/>
          <w:sz w:val="24"/>
        </w:rPr>
        <w:t xml:space="preserve"> </w:t>
      </w:r>
      <w:proofErr w:type="spellStart"/>
      <w:r w:rsidRPr="00D77268">
        <w:rPr>
          <w:rFonts w:ascii="Times New Roman" w:hAnsi="Times New Roman"/>
          <w:sz w:val="24"/>
        </w:rPr>
        <w:t>сипаттамаларын</w:t>
      </w:r>
      <w:proofErr w:type="spellEnd"/>
      <w:r w:rsidRPr="00D77268">
        <w:rPr>
          <w:rFonts w:ascii="Times New Roman" w:hAnsi="Times New Roman"/>
          <w:sz w:val="24"/>
        </w:rPr>
        <w:t>;</w:t>
      </w:r>
    </w:p>
    <w:p w:rsidR="00961108" w:rsidRPr="005629E6" w:rsidRDefault="00961108" w:rsidP="00961108">
      <w:pPr>
        <w:spacing w:line="15" w:lineRule="exact"/>
        <w:ind w:left="142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tabs>
          <w:tab w:val="left" w:pos="1493"/>
        </w:tabs>
        <w:spacing w:line="234" w:lineRule="auto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-</w:t>
      </w:r>
      <w:proofErr w:type="spellStart"/>
      <w:r w:rsidRPr="005629E6">
        <w:rPr>
          <w:rFonts w:ascii="Times New Roman" w:hAnsi="Times New Roman"/>
          <w:sz w:val="24"/>
        </w:rPr>
        <w:t>физикалық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құбылыстарды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ата-бабамыздың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салт</w:t>
      </w:r>
      <w:proofErr w:type="spellEnd"/>
      <w:r>
        <w:rPr>
          <w:rFonts w:ascii="Times New Roman" w:hAnsi="Times New Roman"/>
          <w:sz w:val="24"/>
          <w:lang w:val="kk-KZ"/>
        </w:rPr>
        <w:t xml:space="preserve"> </w:t>
      </w:r>
      <w:r w:rsidRPr="005629E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дәстүрімен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байланыстыруды</w:t>
      </w:r>
      <w:proofErr w:type="spellEnd"/>
      <w:r w:rsidRPr="005629E6">
        <w:rPr>
          <w:rFonts w:ascii="Times New Roman" w:hAnsi="Times New Roman"/>
          <w:sz w:val="24"/>
        </w:rPr>
        <w:t>;</w:t>
      </w:r>
    </w:p>
    <w:p w:rsidR="00961108" w:rsidRPr="005629E6" w:rsidRDefault="00961108" w:rsidP="00961108">
      <w:pPr>
        <w:spacing w:line="200" w:lineRule="exact"/>
        <w:ind w:left="142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numPr>
          <w:ilvl w:val="0"/>
          <w:numId w:val="3"/>
        </w:numPr>
        <w:tabs>
          <w:tab w:val="left" w:pos="142"/>
        </w:tabs>
        <w:spacing w:line="234" w:lineRule="auto"/>
        <w:ind w:firstLine="4"/>
        <w:rPr>
          <w:rFonts w:ascii="Times New Roman" w:hAnsi="Times New Roman"/>
          <w:sz w:val="24"/>
        </w:rPr>
      </w:pPr>
      <w:proofErr w:type="spellStart"/>
      <w:r w:rsidRPr="005629E6">
        <w:rPr>
          <w:rFonts w:ascii="Times New Roman" w:hAnsi="Times New Roman"/>
          <w:sz w:val="24"/>
        </w:rPr>
        <w:t>қоршаған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ортаны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бақылай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отырып</w:t>
      </w:r>
      <w:proofErr w:type="spellEnd"/>
      <w:r w:rsidRPr="005629E6">
        <w:rPr>
          <w:rFonts w:ascii="Times New Roman" w:hAnsi="Times New Roman"/>
          <w:sz w:val="24"/>
        </w:rPr>
        <w:t xml:space="preserve">, </w:t>
      </w:r>
      <w:proofErr w:type="spellStart"/>
      <w:r w:rsidRPr="005629E6">
        <w:rPr>
          <w:rFonts w:ascii="Times New Roman" w:hAnsi="Times New Roman"/>
          <w:sz w:val="24"/>
        </w:rPr>
        <w:t>ізденушілік</w:t>
      </w:r>
      <w:proofErr w:type="spellEnd"/>
      <w:r w:rsidRPr="005629E6">
        <w:rPr>
          <w:rFonts w:ascii="Times New Roman" w:hAnsi="Times New Roman"/>
          <w:sz w:val="24"/>
        </w:rPr>
        <w:t>–</w:t>
      </w:r>
      <w:proofErr w:type="spellStart"/>
      <w:r w:rsidRPr="005629E6">
        <w:rPr>
          <w:rFonts w:ascii="Times New Roman" w:hAnsi="Times New Roman"/>
          <w:sz w:val="24"/>
        </w:rPr>
        <w:t>зерттеушілік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қабілетке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ұмтылуды</w:t>
      </w:r>
      <w:proofErr w:type="spellEnd"/>
      <w:r w:rsidRPr="005629E6">
        <w:rPr>
          <w:rFonts w:ascii="Times New Roman" w:hAnsi="Times New Roman"/>
          <w:sz w:val="24"/>
        </w:rPr>
        <w:t>;</w:t>
      </w:r>
    </w:p>
    <w:p w:rsidR="00961108" w:rsidRPr="005629E6" w:rsidRDefault="00961108" w:rsidP="00961108">
      <w:pPr>
        <w:spacing w:line="2" w:lineRule="exact"/>
        <w:rPr>
          <w:rFonts w:ascii="Times New Roman" w:hAnsi="Times New Roman"/>
          <w:sz w:val="24"/>
        </w:rPr>
      </w:pPr>
    </w:p>
    <w:p w:rsidR="00961108" w:rsidRPr="005629E6" w:rsidRDefault="00961108" w:rsidP="00961108">
      <w:pPr>
        <w:widowControl/>
        <w:numPr>
          <w:ilvl w:val="0"/>
          <w:numId w:val="3"/>
        </w:numPr>
        <w:tabs>
          <w:tab w:val="left" w:pos="420"/>
        </w:tabs>
        <w:spacing w:line="240" w:lineRule="auto"/>
        <w:ind w:hanging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proofErr w:type="gramStart"/>
      <w:r w:rsidRPr="005629E6">
        <w:rPr>
          <w:rFonts w:ascii="Times New Roman" w:hAnsi="Times New Roman"/>
          <w:sz w:val="24"/>
        </w:rPr>
        <w:t>физика</w:t>
      </w:r>
      <w:proofErr w:type="spellEnd"/>
      <w:proofErr w:type="gram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мен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астрономияның</w:t>
      </w:r>
      <w:proofErr w:type="spellEnd"/>
      <w:r w:rsidRPr="005629E6">
        <w:rPr>
          <w:rFonts w:ascii="Times New Roman" w:hAnsi="Times New Roman"/>
          <w:sz w:val="24"/>
        </w:rPr>
        <w:t xml:space="preserve"> </w:t>
      </w:r>
      <w:proofErr w:type="spellStart"/>
      <w:r w:rsidRPr="005629E6">
        <w:rPr>
          <w:rFonts w:ascii="Times New Roman" w:hAnsi="Times New Roman"/>
          <w:sz w:val="24"/>
        </w:rPr>
        <w:t>байланысын</w:t>
      </w:r>
      <w:proofErr w:type="spellEnd"/>
      <w:r w:rsidRPr="005629E6">
        <w:rPr>
          <w:rFonts w:ascii="Times New Roman" w:hAnsi="Times New Roman"/>
          <w:sz w:val="24"/>
        </w:rPr>
        <w:t>.</w:t>
      </w: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Default="00961108" w:rsidP="00961108">
      <w:pPr>
        <w:rPr>
          <w:rFonts w:ascii="Times New Roman" w:hAnsi="Times New Roman"/>
          <w:sz w:val="24"/>
          <w:lang w:val="kk-KZ"/>
        </w:rPr>
      </w:pPr>
    </w:p>
    <w:p w:rsidR="0018670D" w:rsidRDefault="0018670D" w:rsidP="00961108">
      <w:pPr>
        <w:rPr>
          <w:rFonts w:ascii="Times New Roman" w:hAnsi="Times New Roman"/>
          <w:sz w:val="24"/>
          <w:lang w:val="kk-KZ"/>
        </w:rPr>
      </w:pPr>
    </w:p>
    <w:p w:rsidR="0018670D" w:rsidRDefault="0018670D" w:rsidP="00961108">
      <w:pPr>
        <w:rPr>
          <w:rFonts w:ascii="Times New Roman" w:hAnsi="Times New Roman"/>
          <w:sz w:val="24"/>
          <w:lang w:val="kk-KZ"/>
        </w:rPr>
      </w:pPr>
    </w:p>
    <w:p w:rsidR="0018670D" w:rsidRPr="005629E6" w:rsidRDefault="0018670D" w:rsidP="00961108">
      <w:pPr>
        <w:rPr>
          <w:rFonts w:ascii="Times New Roman" w:hAnsi="Times New Roman"/>
          <w:sz w:val="24"/>
          <w:lang w:val="kk-KZ"/>
        </w:rPr>
      </w:pPr>
    </w:p>
    <w:p w:rsidR="00961108" w:rsidRPr="005629E6" w:rsidRDefault="00961108" w:rsidP="00961108">
      <w:pPr>
        <w:rPr>
          <w:rFonts w:ascii="Times New Roman" w:hAnsi="Times New Roman"/>
          <w:sz w:val="24"/>
          <w:lang w:val="kk-KZ"/>
        </w:rPr>
      </w:pPr>
    </w:p>
    <w:p w:rsidR="00961108" w:rsidRDefault="00961108" w:rsidP="00961108">
      <w:pPr>
        <w:rPr>
          <w:lang w:val="kk-KZ"/>
        </w:rPr>
      </w:pPr>
    </w:p>
    <w:p w:rsidR="003E1551" w:rsidRDefault="003E1551" w:rsidP="003E1551">
      <w:pPr>
        <w:spacing w:line="240" w:lineRule="auto"/>
        <w:rPr>
          <w:rStyle w:val="shorttext"/>
          <w:rFonts w:ascii="Times New Roman" w:hAnsi="Times New Roman"/>
          <w:b/>
          <w:color w:val="000000" w:themeColor="text1"/>
          <w:sz w:val="24"/>
          <w:lang w:val="kk-KZ"/>
        </w:rPr>
      </w:pPr>
      <w:r>
        <w:rPr>
          <w:rFonts w:ascii="Times New Roman" w:eastAsia="Tahoma" w:hAnsi="Times New Roman"/>
          <w:b/>
          <w:bCs/>
          <w:color w:val="000000" w:themeColor="text1"/>
          <w:sz w:val="24"/>
          <w:szCs w:val="20"/>
          <w:lang w:val="kk-KZ"/>
        </w:rPr>
        <w:lastRenderedPageBreak/>
        <w:t>Бекітемін:</w:t>
      </w:r>
    </w:p>
    <w:p w:rsidR="003E1551" w:rsidRDefault="003E1551" w:rsidP="003E1551">
      <w:pPr>
        <w:spacing w:line="240" w:lineRule="auto"/>
        <w:rPr>
          <w:rStyle w:val="shorttext"/>
          <w:rFonts w:ascii="Times New Roman" w:hAnsi="Times New Roman"/>
          <w:b/>
          <w:color w:val="000000" w:themeColor="text1"/>
          <w:sz w:val="24"/>
          <w:lang w:val="kk-KZ"/>
        </w:rPr>
      </w:pPr>
      <w:r>
        <w:rPr>
          <w:rStyle w:val="shorttext"/>
          <w:rFonts w:ascii="Times New Roman" w:hAnsi="Times New Roman"/>
          <w:b/>
          <w:color w:val="000000" w:themeColor="text1"/>
          <w:sz w:val="24"/>
          <w:lang w:val="kk-KZ"/>
        </w:rPr>
        <w:t>Мектеп директоры:</w:t>
      </w:r>
      <w:r w:rsidR="00961108">
        <w:rPr>
          <w:rStyle w:val="shorttext"/>
          <w:rFonts w:ascii="Times New Roman" w:hAnsi="Times New Roman"/>
          <w:b/>
          <w:color w:val="000000" w:themeColor="text1"/>
          <w:sz w:val="24"/>
          <w:lang w:val="kk-KZ"/>
        </w:rPr>
        <w:t xml:space="preserve">                           С.Е.Қабдрахманова</w:t>
      </w:r>
    </w:p>
    <w:p w:rsidR="003E1551" w:rsidRDefault="003E1551" w:rsidP="003E1551">
      <w:pPr>
        <w:spacing w:line="240" w:lineRule="auto"/>
        <w:rPr>
          <w:rFonts w:ascii="Times New Roman" w:hAnsi="Times New Roman"/>
          <w:b/>
          <w:bCs/>
          <w:sz w:val="24"/>
          <w:lang w:val="kk-KZ"/>
        </w:rPr>
      </w:pPr>
    </w:p>
    <w:p w:rsidR="003E1551" w:rsidRDefault="003E1551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3E1551" w:rsidRDefault="003E1551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18670D" w:rsidRDefault="0018670D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18670D" w:rsidRDefault="0018670D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3E1551" w:rsidRDefault="003E1551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3E1551" w:rsidRPr="003E1551" w:rsidRDefault="003E1551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6F7BF5" w:rsidRPr="00DC3835" w:rsidRDefault="006F7BF5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>Күнтізбелік-тақырыптық жоспар</w:t>
      </w:r>
    </w:p>
    <w:p w:rsidR="006F7BF5" w:rsidRPr="00DC3835" w:rsidRDefault="006F7BF5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 xml:space="preserve">Физика </w:t>
      </w:r>
      <w:r>
        <w:rPr>
          <w:rFonts w:ascii="Times New Roman" w:hAnsi="Times New Roman"/>
          <w:b/>
          <w:bCs/>
          <w:sz w:val="24"/>
          <w:lang w:val="kk-KZ"/>
        </w:rPr>
        <w:t>9</w:t>
      </w:r>
      <w:r w:rsidR="0037477F">
        <w:rPr>
          <w:rFonts w:ascii="Times New Roman" w:hAnsi="Times New Roman"/>
          <w:b/>
          <w:bCs/>
          <w:sz w:val="24"/>
          <w:vertAlign w:val="superscript"/>
          <w:lang w:val="kk-KZ"/>
        </w:rPr>
        <w:t>а</w:t>
      </w:r>
      <w:r>
        <w:rPr>
          <w:rFonts w:ascii="Times New Roman" w:hAnsi="Times New Roman"/>
          <w:b/>
          <w:bCs/>
          <w:sz w:val="24"/>
          <w:lang w:val="kk-KZ"/>
        </w:rPr>
        <w:t>- сынып</w:t>
      </w:r>
    </w:p>
    <w:p w:rsidR="006F7BF5" w:rsidRPr="00B86216" w:rsidRDefault="006F7BF5" w:rsidP="006F7BF5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 xml:space="preserve"> (Барлығы </w:t>
      </w:r>
      <w:r>
        <w:rPr>
          <w:rFonts w:ascii="Times New Roman" w:hAnsi="Times New Roman"/>
          <w:b/>
          <w:bCs/>
          <w:sz w:val="24"/>
          <w:lang w:val="en-US"/>
        </w:rPr>
        <w:t>72</w:t>
      </w:r>
      <w:r>
        <w:rPr>
          <w:rFonts w:ascii="Times New Roman" w:hAnsi="Times New Roman"/>
          <w:b/>
          <w:bCs/>
          <w:sz w:val="24"/>
          <w:lang w:val="kk-KZ"/>
        </w:rPr>
        <w:t xml:space="preserve">  сағ, аптасына </w:t>
      </w:r>
      <w:r>
        <w:rPr>
          <w:rFonts w:ascii="Times New Roman" w:hAnsi="Times New Roman"/>
          <w:b/>
          <w:bCs/>
          <w:sz w:val="24"/>
          <w:lang w:val="en-US"/>
        </w:rPr>
        <w:t>2</w:t>
      </w:r>
      <w:r w:rsidRPr="00DC3835">
        <w:rPr>
          <w:rFonts w:ascii="Times New Roman" w:hAnsi="Times New Roman"/>
          <w:b/>
          <w:bCs/>
          <w:sz w:val="24"/>
          <w:lang w:val="kk-KZ"/>
        </w:rPr>
        <w:t xml:space="preserve"> сағ)</w:t>
      </w:r>
    </w:p>
    <w:tbl>
      <w:tblPr>
        <w:tblW w:w="560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0"/>
        <w:gridCol w:w="187"/>
        <w:gridCol w:w="1049"/>
        <w:gridCol w:w="122"/>
        <w:gridCol w:w="1922"/>
        <w:gridCol w:w="382"/>
        <w:gridCol w:w="2883"/>
        <w:gridCol w:w="710"/>
        <w:gridCol w:w="1364"/>
        <w:gridCol w:w="1512"/>
      </w:tblGrid>
      <w:tr w:rsidR="00204F03" w:rsidRPr="00CE26E0" w:rsidTr="0018670D"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BF0F62" w:rsidRDefault="00BF0F62" w:rsidP="00BF0F62">
            <w:pPr>
              <w:spacing w:line="240" w:lineRule="auto"/>
              <w:rPr>
                <w:rFonts w:ascii="Times New Roman" w:eastAsia="MS Minngs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MS Minngs" w:hAnsi="Times New Roman"/>
                <w:b/>
                <w:sz w:val="24"/>
                <w:lang w:val="ru-RU"/>
              </w:rPr>
              <w:t>Рет</w:t>
            </w:r>
            <w:proofErr w:type="spellEnd"/>
            <w:r>
              <w:rPr>
                <w:rFonts w:ascii="Times New Roman" w:eastAsia="MS Minngs" w:hAnsi="Times New Roman"/>
                <w:b/>
                <w:sz w:val="24"/>
                <w:lang w:val="ru-RU"/>
              </w:rPr>
              <w:t xml:space="preserve"> саны</w:t>
            </w: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</w:p>
          <w:p w:rsidR="00240D56" w:rsidRDefault="00240D56" w:rsidP="00240D56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</w:p>
          <w:p w:rsidR="00240D56" w:rsidRDefault="00240D56" w:rsidP="00240D56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</w:p>
          <w:p w:rsidR="00240D56" w:rsidRPr="00B86216" w:rsidRDefault="00240D56" w:rsidP="00240D56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240D56" w:rsidRDefault="00240D56" w:rsidP="00240D56">
            <w:pPr>
              <w:spacing w:line="240" w:lineRule="auto"/>
              <w:ind w:left="219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Ұзақ </w:t>
            </w:r>
            <w:r w:rsidRPr="00240D56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            </w:t>
            </w:r>
          </w:p>
          <w:p w:rsidR="00240D56" w:rsidRPr="00240D56" w:rsidRDefault="00240D56" w:rsidP="00240D56">
            <w:pPr>
              <w:spacing w:line="240" w:lineRule="auto"/>
              <w:ind w:left="164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>мер</w:t>
            </w:r>
            <w:r w:rsidRPr="00240D56">
              <w:rPr>
                <w:rFonts w:ascii="Times New Roman" w:eastAsia="MS Minngs" w:hAnsi="Times New Roman"/>
                <w:b/>
                <w:sz w:val="24"/>
                <w:lang w:val="kk-KZ"/>
              </w:rPr>
              <w:t>-</w:t>
            </w:r>
          </w:p>
          <w:p w:rsidR="00240D56" w:rsidRPr="00240D56" w:rsidRDefault="00240D56" w:rsidP="00240D56">
            <w:pPr>
              <w:spacing w:line="240" w:lineRule="auto"/>
              <w:ind w:left="123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зімді </w:t>
            </w:r>
            <w:r w:rsidRPr="00240D56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       </w:t>
            </w:r>
          </w:p>
          <w:p w:rsidR="00240D56" w:rsidRPr="00240D56" w:rsidRDefault="00240D56" w:rsidP="00240D56">
            <w:pPr>
              <w:spacing w:line="240" w:lineRule="auto"/>
              <w:ind w:left="110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>жоспар</w:t>
            </w:r>
          </w:p>
          <w:p w:rsidR="00240D56" w:rsidRPr="00B86216" w:rsidRDefault="00240D56" w:rsidP="00240D56">
            <w:pPr>
              <w:spacing w:line="240" w:lineRule="auto"/>
              <w:ind w:left="137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>бөлімі</w:t>
            </w:r>
          </w:p>
        </w:tc>
        <w:tc>
          <w:tcPr>
            <w:tcW w:w="11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86216">
              <w:rPr>
                <w:rFonts w:ascii="Times New Roman" w:hAnsi="Times New Roman"/>
                <w:b/>
                <w:bCs/>
                <w:sz w:val="24"/>
                <w:lang w:val="kk-KZ"/>
              </w:rPr>
              <w:t>Тақырыптар/ Ұзақ мерзімді жоспардың мазмұны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24"/>
                <w:lang w:val="kk-KZ"/>
              </w:rPr>
              <w:t>Оқу мақсаттары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204F03" w:rsidRDefault="00240D56" w:rsidP="009F12C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proofErr w:type="gramStart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proofErr w:type="spellEnd"/>
            <w:r w:rsidRPr="00204F03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proofErr w:type="spellStart"/>
            <w:proofErr w:type="gramEnd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>ғат</w:t>
            </w:r>
            <w:proofErr w:type="spellEnd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proofErr w:type="spellEnd"/>
            <w:r w:rsidRPr="00204F03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proofErr w:type="spellStart"/>
            <w:r w:rsidRPr="00204F03">
              <w:rPr>
                <w:rFonts w:ascii="Times New Roman" w:hAnsi="Times New Roman"/>
                <w:b/>
                <w:sz w:val="24"/>
                <w:lang w:val="ru-RU"/>
              </w:rPr>
              <w:t>ны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Calibri" w:hAnsi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Calibri" w:hAnsi="Times New Roman"/>
                <w:b/>
                <w:sz w:val="24"/>
                <w:lang w:val="kk-KZ"/>
              </w:rPr>
              <w:t>Ескерту</w:t>
            </w:r>
          </w:p>
        </w:tc>
      </w:tr>
      <w:tr w:rsidR="00204F03" w:rsidRPr="00CE26E0" w:rsidTr="0018670D">
        <w:trPr>
          <w:trHeight w:val="492"/>
        </w:trPr>
        <w:tc>
          <w:tcPr>
            <w:tcW w:w="3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240D56" w:rsidRDefault="00240D56" w:rsidP="00240D56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F0F62" w:rsidRDefault="0037477F" w:rsidP="006F7BF5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9 «а</w:t>
            </w:r>
            <w:r w:rsidR="00E10E7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B8621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6F7BF5" w:rsidRPr="00CE26E0" w:rsidTr="0018670D">
        <w:trPr>
          <w:trHeight w:val="49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5" w:rsidRPr="00CE26E0" w:rsidRDefault="006F7BF5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 тоқсан   </w:t>
            </w:r>
            <w:r>
              <w:rPr>
                <w:rFonts w:ascii="Times New Roman" w:hAnsi="Times New Roman"/>
                <w:sz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сағ</w:t>
            </w:r>
          </w:p>
        </w:tc>
      </w:tr>
      <w:tr w:rsidR="00204F03" w:rsidRPr="00CE26E0" w:rsidTr="0018670D">
        <w:trPr>
          <w:trHeight w:val="2329"/>
        </w:trPr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62" w:rsidRDefault="00240D56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    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1</w:t>
            </w: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   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r w:rsidR="003E1551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2</w:t>
            </w: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   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3</w:t>
            </w: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BF0F62" w:rsidRDefault="00BF0F6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   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4</w:t>
            </w:r>
            <w:r w:rsidR="00240D56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 </w:t>
            </w:r>
            <w:r w:rsidR="00F042A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5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E10E7B" w:rsidRDefault="00E10E7B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E10E7B" w:rsidRDefault="00E10E7B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 </w:t>
            </w:r>
            <w:r w:rsidR="00E10E7B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</w:t>
            </w:r>
            <w:r w:rsidR="00240D56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F042A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7</w:t>
            </w:r>
            <w:r w:rsidR="00240D56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en-US" w:eastAsia="ru-RU"/>
              </w:rPr>
            </w:pPr>
          </w:p>
          <w:p w:rsidR="00757541" w:rsidRPr="00757541" w:rsidRDefault="0075754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en-US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F042A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8</w:t>
            </w:r>
            <w:r w:rsidR="00240D56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E10E7B" w:rsidRDefault="00E10E7B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F042A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240D56" w:rsidRDefault="003E1551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74147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F042A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10</w:t>
            </w:r>
            <w:r w:rsidR="00240D56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</w:t>
            </w: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F042AC" w:rsidRPr="00F042AC" w:rsidRDefault="00F042AC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lastRenderedPageBreak/>
              <w:t>Кинема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тика</w:t>
            </w:r>
            <w:proofErr w:type="spellEnd"/>
          </w:p>
          <w:p w:rsidR="00240D56" w:rsidRPr="00CE26E0" w:rsidRDefault="00240D56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негіздері</w:t>
            </w:r>
            <w:proofErr w:type="spellEnd"/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Механикалық қозғалыс</w:t>
            </w: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Векторлар және оларға амалдар қолдану.</w:t>
            </w:r>
          </w:p>
          <w:p w:rsidR="00240D56" w:rsidRPr="003E3F26" w:rsidRDefault="00240D56" w:rsidP="00F042AC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9.2.1.1 - материялық нүкте, санақ жүйесі, механикалық қозғалыстың  салыстырмалылығы ұғымдарының мағынасын түсіндіру, жылдамдықтарды қосу және орын ауыстыру теоремаларын қолдану</w:t>
            </w:r>
          </w:p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9.2.1.2 - векторларды қосу, азайту, векторды скалярға көбейту</w:t>
            </w:r>
          </w:p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9.2.1.3 - вектордың координаталар осіне проекциясын анықтау, векторды құраушыларға жіктеу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6.09</w:t>
            </w: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6F7BF5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1005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5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Түзу сызықты айнымалы қозғалыс,үдеу. Түзусызықты теңайнымалы  қозғалыс кезіндегі жылдамдық және орын ауыстыру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Pr="003E3F26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9.2.1.4 – уақыттан тәуелділік  графиктерінен орын ауыстыруды, жылдамдықты, үдеуді анықтау; </w:t>
            </w:r>
          </w:p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9.2.1.5 - түзусызықты теңайнымалы қозғалыс кезіндегі жылдамдық және үдеу формулаларын есептер шығаруда қолдану</w:t>
            </w:r>
          </w:p>
          <w:p w:rsidR="00240D56" w:rsidRPr="00CE26E0" w:rsidRDefault="00240D56" w:rsidP="00E10E7B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9.2.1.6 - түзусызықты теңайнымалы қозғалыс кезіндегі координата мен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орын ауыстыру теңдеулерін 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CE26E0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13.09</w:t>
            </w: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CE26E0" w:rsidRDefault="00F042AC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04F03" w:rsidRPr="00CE26E0" w:rsidTr="0018670D">
        <w:trPr>
          <w:trHeight w:val="1005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5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F042AC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3E3F26" w:rsidRDefault="00F042AC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E2AFD" w:rsidRDefault="00240D56" w:rsidP="009F12C1">
            <w:pPr>
              <w:pStyle w:val="a5"/>
              <w:rPr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9.2.1.8 - тең үдемелі қозғалыс кезiндегi орын ауыстырудың және жылдамдықтың уақытқа тәуелділік графиктерін тұрғызу және оларды түсіндіру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20.09</w:t>
            </w:r>
          </w:p>
          <w:p w:rsidR="00F042AC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Default="00E10E7B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6F7BF5" w:rsidRDefault="00F042AC" w:rsidP="006F7BF5">
            <w:pPr>
              <w:tabs>
                <w:tab w:val="left" w:pos="550"/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04F03" w:rsidRPr="00CE26E0" w:rsidTr="0018670D">
        <w:trPr>
          <w:trHeight w:val="2029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Дененiң еркiн түсуi, еркiн түсу үдеуi</w:t>
            </w:r>
          </w:p>
          <w:p w:rsidR="00240D56" w:rsidRDefault="00240D56" w:rsidP="009F12C1">
            <w:pPr>
              <w:pStyle w:val="a5"/>
              <w:rPr>
                <w:lang w:val="kk-KZ" w:eastAsia="ru-RU"/>
              </w:rPr>
            </w:pPr>
            <w:r w:rsidRPr="00CE26E0">
              <w:rPr>
                <w:lang w:val="kk-KZ" w:eastAsia="ru-RU"/>
              </w:rPr>
              <w:t xml:space="preserve"> </w:t>
            </w:r>
          </w:p>
          <w:p w:rsidR="00F042AC" w:rsidRDefault="00F042AC" w:rsidP="009F12C1">
            <w:pPr>
              <w:pStyle w:val="a5"/>
              <w:rPr>
                <w:lang w:val="kk-KZ" w:eastAsia="ru-RU"/>
              </w:rPr>
            </w:pPr>
          </w:p>
          <w:p w:rsidR="00F042AC" w:rsidRPr="00CE26E0" w:rsidRDefault="00F042AC" w:rsidP="009F12C1">
            <w:pPr>
              <w:pStyle w:val="a5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9.2.1.9 - еркін түсуді сипаттау үшін тең айнымалы қозғалыстың кинематикалық теңдеулерін қолдану</w:t>
            </w:r>
          </w:p>
          <w:p w:rsidR="00240D56" w:rsidRPr="003E3F26" w:rsidRDefault="00240D56" w:rsidP="00F042AC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Pr="00CE26E0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27.09</w:t>
            </w: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42AC" w:rsidRPr="006F7BF5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1003"/>
        </w:trPr>
        <w:tc>
          <w:tcPr>
            <w:tcW w:w="3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AC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Қисық сызықты қозғалыс; материялық нүктенiң шеңбер бойымен бiрқалыпты қозғалысы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F042AC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Сызықтық және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бұрыштық жылдамдықтар</w:t>
            </w:r>
            <w:r w:rsidRPr="003E3F26"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Центрге тартқыш үдеу</w:t>
            </w: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F042AC" w:rsidRDefault="00F042AC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3E3F26" w:rsidRDefault="00F042AC" w:rsidP="00961108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9.2.1.13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дененің шеңбер бойымен бірқалыпты қозғалысын сызықтық және бұрыштық шамалар арқылы сипаттау;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9.2.1.14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сызықтық және бұрыштық жылдамдықты байланыстыратын өрнекті есептер шығаруда қолдану</w:t>
            </w:r>
          </w:p>
          <w:p w:rsidR="00240D56" w:rsidRPr="003E3F2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9.2.1.15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 центрге тартқыш үдеу формуласын 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7B" w:rsidRPr="0037477F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10E7B" w:rsidRPr="0037477F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Pr="00CE26E0" w:rsidRDefault="00F042AC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7B" w:rsidRDefault="00E10E7B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0E7B" w:rsidRDefault="00E10E7B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4.10</w:t>
            </w: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Pr="00CE26E0" w:rsidRDefault="00F042AC" w:rsidP="006F7B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E1551" w:rsidRPr="00CE26E0" w:rsidTr="0018670D">
        <w:trPr>
          <w:trHeight w:val="3688"/>
        </w:trPr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0E7B" w:rsidRDefault="00E10E7B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Default="0074147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F042AC">
              <w:rPr>
                <w:rFonts w:ascii="Times New Roman" w:hAnsi="Times New Roman"/>
                <w:sz w:val="24"/>
                <w:lang w:val="ru-RU"/>
              </w:rPr>
              <w:t>11</w:t>
            </w: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74147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C0159F">
              <w:rPr>
                <w:rFonts w:ascii="Times New Roman" w:hAnsi="Times New Roman"/>
                <w:sz w:val="24"/>
                <w:lang w:val="ru-RU"/>
              </w:rPr>
              <w:t>12</w:t>
            </w: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741472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   </w:t>
            </w:r>
            <w:r w:rsidR="00C0159F">
              <w:rPr>
                <w:rFonts w:ascii="Times New Roman" w:hAnsi="Times New Roman"/>
                <w:sz w:val="24"/>
                <w:lang w:val="ru-RU"/>
              </w:rPr>
              <w:t>13</w:t>
            </w: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:rsidR="00F042AC" w:rsidRPr="00CE26E0" w:rsidRDefault="00741472" w:rsidP="00C0159F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C0159F">
              <w:rPr>
                <w:rFonts w:ascii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240D56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lastRenderedPageBreak/>
              <w:t>Астро</w:t>
            </w:r>
            <w:proofErr w:type="spellEnd"/>
            <w:r w:rsidR="003E155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номия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негіздері</w:t>
            </w:r>
            <w:proofErr w:type="spellEnd"/>
          </w:p>
          <w:p w:rsidR="00240D56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Pr="00CE26E0" w:rsidRDefault="00C0159F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Жұлдызды аспан. А</w:t>
            </w:r>
            <w:r w:rsidR="00C0159F">
              <w:rPr>
                <w:rFonts w:ascii="Times New Roman" w:hAnsi="Times New Roman"/>
                <w:sz w:val="24"/>
                <w:lang w:val="kk-KZ" w:eastAsia="ru-RU"/>
              </w:rPr>
              <w:t>спан сферасы, аспан координата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ларының жүйесі</w:t>
            </w:r>
          </w:p>
          <w:p w:rsidR="00C0159F" w:rsidRDefault="00C0159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10E7B" w:rsidRDefault="00E10E7B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0159F" w:rsidRPr="00943636" w:rsidRDefault="00C0159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9.7.2.1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абсолюттік және көрінер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лік жұлдыздық шамаларды ажырату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9.7.2.2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жұлдыздырдың жарқырауына әсер ететін факторларды атау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9.7.2.3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аспан сфера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сының негізгі элементтерін атау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9.7.2.4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жұлдызды аспанның жылжымалы картасынан жұлдыздардың аспан координатасын анықтау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7B" w:rsidRPr="0037477F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E10E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Pr="00CE26E0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7B" w:rsidRDefault="00E10E7B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11.10</w:t>
            </w: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Pr="00CE26E0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E1551" w:rsidRPr="00CE26E0" w:rsidTr="0018670D">
        <w:trPr>
          <w:trHeight w:val="273"/>
        </w:trPr>
        <w:tc>
          <w:tcPr>
            <w:tcW w:w="3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5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A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Әртүрлі географиялық   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ендіктегі аспан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шырақтарының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көрінерлік  қозғалысы, жергілікті, белдеулік және бүкіләлемдік уақыт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Pr="00CE26E0" w:rsidRDefault="00C0159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A2" w:rsidRDefault="00240D56" w:rsidP="00E10E7B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 xml:space="preserve">9.7.2.5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әртүрлі </w:t>
            </w:r>
          </w:p>
          <w:p w:rsidR="00240D56" w:rsidRPr="00CE26E0" w:rsidRDefault="00240D56" w:rsidP="00E10E7B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ендіктегі жұлдыздардың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 xml:space="preserve">шарықтау айырмашылығын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түсіндіру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9.7.2.6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жергілікті, белдеулік және бүкіләлемдік уақытты сәйкестендіру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lastRenderedPageBreak/>
              <w:t>1</w:t>
            </w: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Pr="00CE26E0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  <w:r w:rsidR="00C0159F">
              <w:rPr>
                <w:rFonts w:ascii="Times New Roman" w:hAnsi="Times New Roman"/>
                <w:sz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Pr="006F7BF5" w:rsidRDefault="00C0159F" w:rsidP="00C0159F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18.10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E1551" w:rsidRPr="00CE26E0" w:rsidTr="0018670D">
        <w:trPr>
          <w:trHeight w:val="1441"/>
        </w:trPr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159F" w:rsidRDefault="00741472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   </w:t>
            </w:r>
            <w:r w:rsidR="00C0159F">
              <w:rPr>
                <w:rFonts w:ascii="Times New Roman" w:hAnsi="Times New Roman"/>
                <w:sz w:val="24"/>
                <w:lang w:val="ru-RU"/>
              </w:rPr>
              <w:t>15</w:t>
            </w:r>
          </w:p>
          <w:p w:rsidR="00C0159F" w:rsidRDefault="00C0159F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10E7B" w:rsidRDefault="00E10E7B" w:rsidP="00E10E7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10E7B" w:rsidRDefault="00E10E7B" w:rsidP="00E10E7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10E7B" w:rsidRDefault="00E10E7B" w:rsidP="00E10E7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10E7B" w:rsidRDefault="00E10E7B" w:rsidP="00E10E7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Pr="00CE26E0" w:rsidRDefault="00741472" w:rsidP="00E10E7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E10E7B">
              <w:rPr>
                <w:rFonts w:ascii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741472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Кү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</w:t>
            </w:r>
            <w:proofErr w:type="gramEnd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үйесіндегі</w:t>
            </w:r>
            <w:proofErr w:type="spellEnd"/>
            <w:r w:rsidR="00240D5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ғалам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-</w:t>
            </w:r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шарлардың</w:t>
            </w:r>
            <w:proofErr w:type="spellEnd"/>
            <w:r w:rsidR="00240D5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қозғалыс</w:t>
            </w:r>
            <w:proofErr w:type="spellEnd"/>
            <w:r w:rsidR="00240D5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заңдары</w:t>
            </w:r>
            <w:proofErr w:type="spellEnd"/>
            <w:r w:rsidR="00240D5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Күн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жүйесі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денесіне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дейінгі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арақашықтық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ты</w:t>
            </w:r>
            <w:proofErr w:type="spellEnd"/>
            <w:proofErr w:type="gram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параллакс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әдісімен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</w:p>
          <w:p w:rsidR="00C0159F" w:rsidRDefault="00C0159F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C0159F" w:rsidRDefault="00C0159F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C0159F" w:rsidRPr="006F1691" w:rsidRDefault="00C0159F" w:rsidP="009F12C1">
            <w:pPr>
              <w:pStyle w:val="a5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9.7.2.7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Кеплер заңдарының негізінде аспан денелерінің қозғалысын түсіндіру</w:t>
            </w:r>
          </w:p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9.7.2.8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к</w:t>
            </w: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үн жүйесіндегі денелер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дің ара қашықтығын немесе өлшемдерін анықтау үшін параллакс әдісін қолдануды түсіндіру</w:t>
            </w:r>
          </w:p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59F" w:rsidRPr="00CE26E0" w:rsidRDefault="00C0159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</w:t>
            </w:r>
            <w:r w:rsidR="00240D56">
              <w:rPr>
                <w:rFonts w:ascii="Times New Roman" w:hAnsi="Times New Roman"/>
                <w:sz w:val="24"/>
                <w:lang w:val="kk-KZ"/>
              </w:rPr>
              <w:t>.10</w:t>
            </w: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0159F" w:rsidRPr="006F7BF5" w:rsidRDefault="00C0159F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25.10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6F1691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F7BF5" w:rsidRPr="00CE26E0" w:rsidTr="0018670D">
        <w:trPr>
          <w:trHeight w:val="5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7BF5" w:rsidRPr="00943636" w:rsidRDefault="006F7BF5" w:rsidP="009A2A1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ІІ тоқсан   </w:t>
            </w:r>
            <w:r w:rsidR="009A2A1F">
              <w:rPr>
                <w:rFonts w:ascii="Times New Roman" w:hAnsi="Times New Roman"/>
                <w:sz w:val="24"/>
                <w:lang w:val="kk-KZ"/>
              </w:rPr>
              <w:t>16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сағ</w:t>
            </w:r>
          </w:p>
        </w:tc>
      </w:tr>
      <w:tr w:rsidR="00204F03" w:rsidRPr="00CE26E0" w:rsidTr="0018670D">
        <w:trPr>
          <w:trHeight w:val="562"/>
        </w:trPr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17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18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19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20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21</w:t>
            </w:r>
          </w:p>
          <w:p w:rsidR="008B55C0" w:rsidRDefault="008B55C0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22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D023F3" w:rsidRDefault="00D023F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23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24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2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5</w:t>
            </w:r>
          </w:p>
          <w:p w:rsidR="00C0159F" w:rsidRDefault="00C0159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D023F3" w:rsidRDefault="00D023F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26</w:t>
            </w:r>
          </w:p>
          <w:p w:rsidR="00D023F3" w:rsidRDefault="00D023F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D023F3" w:rsidRDefault="00D023F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C0159F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27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C0159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28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D023F3" w:rsidRDefault="00D023F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</w:t>
            </w:r>
          </w:p>
          <w:p w:rsidR="009F12C1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  </w:t>
            </w:r>
            <w:r w:rsidR="009F12C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29</w:t>
            </w: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8B55C0" w:rsidRDefault="008B55C0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</w:t>
            </w:r>
          </w:p>
          <w:p w:rsidR="009F12C1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9F12C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30</w:t>
            </w: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31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Pr="00CE26E0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32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62" w:rsidRPr="00CE26E0" w:rsidRDefault="00BF0F6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lastRenderedPageBreak/>
              <w:t>Динами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ка</w:t>
            </w:r>
            <w:proofErr w:type="spellEnd"/>
          </w:p>
          <w:p w:rsidR="00BF0F62" w:rsidRPr="00CE26E0" w:rsidRDefault="00204F03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н</w:t>
            </w:r>
            <w:proofErr w:type="spellStart"/>
            <w:r w:rsidR="00BF0F62"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егіз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="00BF0F62"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дері</w:t>
            </w:r>
            <w:proofErr w:type="spellEnd"/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бiрiншi заңы, инерциялық санақ жүйелерi</w:t>
            </w:r>
          </w:p>
          <w:p w:rsidR="00D023F3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D023F3" w:rsidRPr="00943636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инерция, инерттілік және инерциялық санақ жүйесі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ұғымдарының мағынасын түсіндіру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9.2.2.2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Ньютонның бірінші заңын тұжырымдау және оны 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Pr="00CE26E0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8.11</w:t>
            </w:r>
          </w:p>
          <w:p w:rsidR="00D023F3" w:rsidRDefault="00D023F3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Pr="006F7BF5" w:rsidRDefault="00D023F3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8.11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</w:p>
        </w:tc>
      </w:tr>
      <w:tr w:rsidR="00204F03" w:rsidRPr="00CE26E0" w:rsidTr="0018670D">
        <w:trPr>
          <w:trHeight w:val="536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943636">
              <w:rPr>
                <w:rFonts w:ascii="Times New Roman" w:hAnsi="Times New Roman"/>
                <w:sz w:val="24"/>
                <w:lang w:eastAsia="ru-RU"/>
              </w:rPr>
              <w:t>Механикадағы</w:t>
            </w:r>
            <w:proofErr w:type="spellEnd"/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943636">
              <w:rPr>
                <w:rFonts w:ascii="Times New Roman" w:hAnsi="Times New Roman"/>
                <w:sz w:val="24"/>
                <w:lang w:eastAsia="ru-RU"/>
              </w:rPr>
              <w:t>күштер</w:t>
            </w:r>
            <w:proofErr w:type="spellEnd"/>
          </w:p>
          <w:p w:rsidR="00D023F3" w:rsidRPr="00D023F3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Pr="009A2A1F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D87616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ауырлықкүші, серпімділік</w:t>
            </w:r>
            <w:r w:rsidR="00D87616" w:rsidRPr="00D87616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күші</w:t>
            </w:r>
            <w:r w:rsidR="00D87616" w:rsidRPr="00D8761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және үйкеліс күші табиғатын түсіндіру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15.11</w:t>
            </w: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15.11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204F03" w:rsidRPr="00CE26E0" w:rsidTr="0018670D">
        <w:trPr>
          <w:trHeight w:val="600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екiншi заңы, масса</w:t>
            </w:r>
          </w:p>
          <w:p w:rsidR="00D023F3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екінші заңын тұжырымдау және оны есептер шығаруда қолдану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22.11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22.11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204F03" w:rsidRPr="004F4621" w:rsidTr="0018670D">
        <w:trPr>
          <w:trHeight w:val="768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үшінші заңы</w:t>
            </w:r>
          </w:p>
          <w:p w:rsidR="00D023F3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9.2.2.5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Ньютонның үшінші заңын тұжырымдау және оны есептер шығаруда қолдану</w:t>
            </w:r>
          </w:p>
          <w:p w:rsidR="00D023F3" w:rsidRPr="00943636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29.11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29.11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204F03" w:rsidRPr="00CE26E0" w:rsidTr="0018670D">
        <w:trPr>
          <w:trHeight w:val="750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Бүкiләлемдiк тартылыс заңы</w:t>
            </w:r>
          </w:p>
          <w:p w:rsidR="009A2A1F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A2" w:rsidRDefault="00240D56" w:rsidP="009A2A1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9.2.2.6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Бүкіләлемдік тартылыс заңын тұжырымдау және оны </w:t>
            </w:r>
          </w:p>
          <w:p w:rsidR="00240D56" w:rsidRPr="00943636" w:rsidRDefault="00240D56" w:rsidP="009A2A1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6.12</w:t>
            </w: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  <w:p w:rsidR="009A2A1F" w:rsidRPr="00CE26E0" w:rsidRDefault="009A2A1F" w:rsidP="006F7BF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6.12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</w:p>
        </w:tc>
      </w:tr>
      <w:tr w:rsidR="00204F03" w:rsidRPr="00CE26E0" w:rsidTr="0018670D">
        <w:trPr>
          <w:trHeight w:val="875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Дененің салмағы, салмақсыздық</w:t>
            </w:r>
          </w:p>
          <w:p w:rsidR="00D023F3" w:rsidRDefault="00D023F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9A2A1F" w:rsidRDefault="009A2A1F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9.2.2.10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үдеумен қозғалған дененің салмағын анықтау;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9.2.2.11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салмақсыздық күйді түсіндіру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13.12</w:t>
            </w: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023F3" w:rsidRDefault="00D023F3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6F7BF5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924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Денелердiң ауырлық күшiнiң әрекетiнен қозғалуы.</w:t>
            </w:r>
          </w:p>
          <w:p w:rsidR="00741472" w:rsidRDefault="00741472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943636" w:rsidRDefault="00240D56" w:rsidP="0074147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9.2.2.8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тартылыс өрісіндегі дененің қозғалысын сипаттайтын шамаларды анықтау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023F3" w:rsidRDefault="00D023F3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1472" w:rsidRDefault="00741472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CE26E0" w:rsidRDefault="009A2A1F" w:rsidP="0074147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20.12</w:t>
            </w:r>
          </w:p>
          <w:p w:rsidR="009A2A1F" w:rsidRDefault="009A2A1F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1472" w:rsidRDefault="00741472" w:rsidP="009A2A1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9A2A1F" w:rsidRDefault="009A2A1F" w:rsidP="009A2A1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996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Жердің жасанды серіктерінің қозғалысы</w:t>
            </w:r>
          </w:p>
          <w:p w:rsidR="009A2A1F" w:rsidRPr="00943636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9.2.2.9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бірінші ғарыштық жылдамдықтың формуласын есептер шығаруда қолдану; 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- ғарыш аппараттарының орбиталарын салыстыру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6F1691" w:rsidRDefault="00240D56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27.12</w:t>
            </w:r>
          </w:p>
          <w:p w:rsidR="00240D56" w:rsidRDefault="00240D56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1472" w:rsidRPr="00741472" w:rsidRDefault="00741472" w:rsidP="009F12C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9A2A1F" w:rsidRDefault="009A2A1F" w:rsidP="009A2A1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F7BF5" w:rsidRPr="00CE26E0" w:rsidTr="0018670D">
        <w:trPr>
          <w:trHeight w:val="441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BF5" w:rsidRPr="00743CE4" w:rsidRDefault="006F7BF5" w:rsidP="008B55C0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ІІІ тоқсан </w:t>
            </w:r>
            <w:r w:rsidR="008B55C0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0 сағ</w:t>
            </w:r>
          </w:p>
        </w:tc>
      </w:tr>
      <w:tr w:rsidR="00204F03" w:rsidRPr="00CE26E0" w:rsidTr="0018670D">
        <w:trPr>
          <w:trHeight w:val="2142"/>
        </w:trPr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9F12C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33</w:t>
            </w: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8B55C0" w:rsidRDefault="008B55C0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34</w:t>
            </w: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8B55C0" w:rsidRDefault="008B55C0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35</w:t>
            </w: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36</w:t>
            </w: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BF0F62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Сақталу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заңдары</w:t>
            </w:r>
            <w:proofErr w:type="spellEnd"/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 импульсі және күш импульсі</w:t>
            </w:r>
          </w:p>
          <w:p w:rsidR="009F12C1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Импульстің сақталу заңы.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Реактивтi қозғалыс</w:t>
            </w:r>
          </w:p>
          <w:p w:rsidR="009F12C1" w:rsidRDefault="009F12C1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F12C1" w:rsidRDefault="009F12C1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04F03" w:rsidRDefault="00204F03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40D56" w:rsidRPr="00943636" w:rsidRDefault="009F12C1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Есептер шығару 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денеимпульсі мен күш импульсін ажырату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9.2.3.2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импульстің сақталу заңын тұжырымдау және есептер шығаруда қолдану;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9.2.3.3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табиғаттағы және техникадағы реактивті қозғалысқа мысалдар келтіру;</w:t>
            </w:r>
          </w:p>
          <w:p w:rsidR="00240D56" w:rsidRPr="0094363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Байқоңыр ғарыш айлағының аймақтық және халықаралық маңыздылығына баға беру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10.01</w:t>
            </w: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6F7BF5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10.01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1561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жұ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</w:t>
            </w:r>
            <w:proofErr w:type="gram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әне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энергия</w:t>
            </w:r>
          </w:p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Энергияның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сақталу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айналу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Есептер</w:t>
            </w:r>
            <w:proofErr w:type="spellEnd"/>
          </w:p>
          <w:p w:rsidR="009F12C1" w:rsidRPr="00CE26E0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9.2.3.5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механикалық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жұмысты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аналитикалық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графиктік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тәсілдермен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</w:p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9.2.3.6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жұмыс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пен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энергияның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байланысын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түсіндіру</w:t>
            </w:r>
            <w:proofErr w:type="spellEnd"/>
          </w:p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9.2.3.7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энергияның сақталу заңын тұжырымдау және 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17.01</w:t>
            </w: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6F7BF5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17.01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CE26E0" w:rsidTr="0018670D">
        <w:trPr>
          <w:trHeight w:val="420"/>
        </w:trPr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37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38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39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40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41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42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43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44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45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46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741472" w:rsidRDefault="0074147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47</w:t>
            </w: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Default="009F12C1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48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49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50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51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Pr="00CE26E0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52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62" w:rsidRPr="00CE26E0" w:rsidRDefault="00BF0F6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lastRenderedPageBreak/>
              <w:t>Тербелі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</w:t>
            </w:r>
            <w:proofErr w:type="spellEnd"/>
            <w:r w:rsidRPr="00BF0F62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тер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толқын</w:t>
            </w:r>
            <w:proofErr w:type="spellEnd"/>
            <w:r w:rsidR="00204F03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lastRenderedPageBreak/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дар</w:t>
            </w:r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961108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Тербелмелі қозғалыс</w:t>
            </w:r>
            <w:r w:rsidR="00A93F28" w:rsidRPr="00961108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.</w:t>
            </w: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Тербелістер кезіндегі </w:t>
            </w: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энергияның түрленуі.</w:t>
            </w:r>
          </w:p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Тербелмелі қозғалыстың теңдеуі </w:t>
            </w: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9F12C1" w:rsidRPr="00CE26E0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9.2.5.1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еркін және еріксіз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тербелістерге мысалдар келтіру</w:t>
            </w:r>
          </w:p>
          <w:p w:rsidR="00240D56" w:rsidRPr="009E2AFD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9.2.5.2 -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эксперименттік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әдіспен амплитуда, период, жиілікті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анықтау</w:t>
            </w:r>
          </w:p>
          <w:p w:rsidR="00240D56" w:rsidRPr="009E2AFD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9.2.5.3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формулаларды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қолданып, период, жиілік, циклдік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жиілікті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анықтау</w:t>
            </w:r>
          </w:p>
          <w:p w:rsidR="00240D56" w:rsidRPr="008B2889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9.2.5.4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тербелмелі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процесте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энергияның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сақталу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заңын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сипаттау</w:t>
            </w:r>
          </w:p>
          <w:p w:rsidR="00240D56" w:rsidRPr="008B2889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9.2.5.5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гармониялық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тербелістердің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графиктері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бойынша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координатаның, жылдамдықтың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және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үдеудің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теңдеулерін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жаза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білу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284BE9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24.01</w:t>
            </w: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6F7BF5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24.01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CE26E0" w:rsidTr="0018670D">
        <w:trPr>
          <w:trHeight w:val="1404"/>
        </w:trPr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Математикалық және серіппелі маятниктердің тербелістері</w:t>
            </w:r>
          </w:p>
          <w:p w:rsidR="009F12C1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 </w:t>
            </w:r>
          </w:p>
          <w:p w:rsidR="009F12C1" w:rsidRPr="00CE26E0" w:rsidRDefault="009F12C1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9.2.5.6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әртүрлі тербелмелі жүйедегі тербелістің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пайда болу себептерін түсіндіру</w:t>
            </w:r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9.2.5.7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маятниктер тербелісі периодының әртүрлі параметрлерге тәуелділігін зерттеу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31.01</w:t>
            </w: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6F7BF5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31.01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1472" w:rsidRPr="00CE26E0" w:rsidTr="0018670D">
        <w:trPr>
          <w:trHeight w:val="20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9F12C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Есептер шығару</w:t>
            </w: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F12C1" w:rsidRPr="00CE26E0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9.2.5.8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математикалық маятник периодының формула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сынан еркін түсу үдеуін анықтау</w:t>
            </w:r>
          </w:p>
          <w:p w:rsidR="00240D56" w:rsidRPr="00CE26E0" w:rsidRDefault="00240D56" w:rsidP="009F12C1">
            <w:pPr>
              <w:pStyle w:val="a5"/>
              <w:rPr>
                <w:lang w:val="kk-KZ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7.02</w:t>
            </w: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6F7BF5" w:rsidRDefault="009F12C1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CE26E0" w:rsidTr="0018670D">
        <w:trPr>
          <w:trHeight w:val="1866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Еркін және еріксіз тербелістер,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резонанс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Еркін электромагнитік тербелістер  </w:t>
            </w:r>
          </w:p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12C1" w:rsidRPr="008B2889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4F4621">
              <w:rPr>
                <w:lang w:val="kk-KZ" w:eastAsia="ru-RU"/>
              </w:rPr>
              <w:t>9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.2.5.10 - еріксіз тербеліс амплитудасының</w:t>
            </w:r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мәжбүрлеуші күштің жиілігіне тәуелділігін график бойынша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сипаттау</w:t>
            </w:r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9.2.5.11 - резонанс құбылысын сипаттау</w:t>
            </w:r>
          </w:p>
          <w:p w:rsidR="00240D56" w:rsidRPr="00C3476E" w:rsidRDefault="00240D56" w:rsidP="009F12C1">
            <w:pPr>
              <w:pStyle w:val="a5"/>
              <w:rPr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9.4.4.1 - тербелмелі контурдағы еркін электромагниттік тербелістерді сапалық түрде сипаттау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14.02</w:t>
            </w: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CE26E0" w:rsidRDefault="009F12C1" w:rsidP="009F12C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CE26E0" w:rsidTr="0018670D">
        <w:trPr>
          <w:trHeight w:val="1320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қозғалыс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9F12C1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Default="009F12C1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шығару</w:t>
            </w: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Style w:val="hps"/>
                <w:rFonts w:ascii="Times New Roman" w:eastAsia="Calibri" w:hAnsi="Times New Roman"/>
                <w:sz w:val="24"/>
                <w:lang w:val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9.2.5.12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жылдамдығы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жиіл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ігі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ұзындығы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формулаларын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есеп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шығаруда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қолдану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;</w:t>
            </w:r>
            <w:r w:rsidRPr="00A54583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A54583">
              <w:rPr>
                <w:rFonts w:ascii="Times New Roman" w:hAnsi="Times New Roman"/>
                <w:sz w:val="24"/>
                <w:lang w:val="ru-RU" w:eastAsia="ru-RU"/>
              </w:rPr>
              <w:br/>
              <w:t>9.2.5.13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-</w:t>
            </w: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көлденең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бойлық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толқындарды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салыстыру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9F12C1" w:rsidRDefault="009F12C1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2C1" w:rsidRDefault="009F12C1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2C1" w:rsidRDefault="009F12C1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2C1" w:rsidRPr="00CE26E0" w:rsidRDefault="009F12C1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tabs>
                <w:tab w:val="left" w:pos="121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21.02</w:t>
            </w:r>
          </w:p>
          <w:p w:rsidR="009F12C1" w:rsidRDefault="009F12C1" w:rsidP="006F7BF5">
            <w:pPr>
              <w:tabs>
                <w:tab w:val="left" w:pos="121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tabs>
                <w:tab w:val="left" w:pos="121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Default="009F12C1" w:rsidP="006F7BF5">
            <w:pPr>
              <w:tabs>
                <w:tab w:val="left" w:pos="121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12C1" w:rsidRPr="006F7BF5" w:rsidRDefault="009F12C1" w:rsidP="006F7BF5">
            <w:pPr>
              <w:tabs>
                <w:tab w:val="left" w:pos="1210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21.02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6A794A" w:rsidTr="0018670D">
        <w:trPr>
          <w:trHeight w:val="1152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Pr="00A54583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D023F3" w:rsidRDefault="00D023F3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Pr="00CE26E0" w:rsidRDefault="00692A79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  <w:p w:rsidR="00D023F3" w:rsidRPr="006A794A" w:rsidRDefault="00D023F3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Pr="006F7BF5" w:rsidRDefault="00692A79" w:rsidP="00D023F3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6A794A" w:rsidRDefault="00240D56" w:rsidP="009F12C1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41472" w:rsidRPr="00CE26E0" w:rsidTr="0018670D">
        <w:trPr>
          <w:trHeight w:val="20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сипаттамалары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акустикалық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резонанс,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жаңғырық</w:t>
            </w:r>
            <w:proofErr w:type="spellEnd"/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A79" w:rsidRPr="00A54583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5"/>
              <w:rPr>
                <w:lang w:val="ru-RU" w:eastAsia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 xml:space="preserve">9.2.5.15 -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болу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таралу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шарттарын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атау</w:t>
            </w:r>
            <w:proofErr w:type="spellEnd"/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9.2.5.16 -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сипаттамаларын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толқындарының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жиіл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ігі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амплитудасымен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сәйкестендіру</w:t>
            </w:r>
            <w:proofErr w:type="spellEnd"/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9.2.5.18 -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жаңғырықтың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болу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табиғатын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оны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қолдану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әдістерін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сипаттау</w:t>
            </w:r>
            <w:proofErr w:type="spellEnd"/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9.2.5.19 -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табиғатта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техникада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ультрадыбыс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пен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инфрадыбысты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</w:t>
            </w:r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олдану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ға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мысалдар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келтіру</w:t>
            </w:r>
            <w:proofErr w:type="spellEnd"/>
          </w:p>
          <w:p w:rsidR="00240D56" w:rsidRPr="00CE26E0" w:rsidRDefault="00240D56" w:rsidP="009F12C1">
            <w:pPr>
              <w:pStyle w:val="a5"/>
              <w:rPr>
                <w:rStyle w:val="hps"/>
                <w:rFonts w:ascii="Times New Roman" w:eastAsia="Calibri" w:hAnsi="Times New Roman"/>
                <w:sz w:val="24"/>
                <w:lang w:val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Pr="00CE26E0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284BE9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7.03</w:t>
            </w: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472" w:rsidRPr="00CE26E0" w:rsidTr="0018670D">
        <w:trPr>
          <w:trHeight w:val="299"/>
        </w:trPr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Электромагнитті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толқындар</w:t>
            </w:r>
            <w:proofErr w:type="spellEnd"/>
          </w:p>
          <w:p w:rsidR="00240D56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Электромагнитті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шкаласы</w:t>
            </w:r>
            <w:proofErr w:type="spellEnd"/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692A79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  <w:p w:rsidR="00692A79" w:rsidRDefault="00692A79" w:rsidP="00692A79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9.4.4.2 - механикалық толқындар мен электромагниттік толқындардың ұқсаст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ығы мен айырмашылығын салыстыру</w:t>
            </w:r>
          </w:p>
          <w:p w:rsidR="00240D56" w:rsidRPr="00CE26E0" w:rsidRDefault="00240D56" w:rsidP="009F12C1">
            <w:pPr>
              <w:pStyle w:val="a5"/>
              <w:rPr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9.4.4.3 - электромагниттік толқындар шкаласын сипаттау және әртүрлі диапазондағы толқындардың қолданылуына мысалдар келтіру; 9.4.4.4- шыны призма арқылы өткен жарықтың дисперсиясына сапалы сипаттама беру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CE26E0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14.03</w:t>
            </w: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692A79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F7BF5" w:rsidRPr="00CE26E0" w:rsidTr="0018670D">
        <w:trPr>
          <w:trHeight w:val="431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BF5" w:rsidRPr="00A54583" w:rsidRDefault="006F7BF5" w:rsidP="00692A7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ІV тоқсан </w:t>
            </w:r>
            <w:r w:rsidR="00692A79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0 сағ</w:t>
            </w:r>
          </w:p>
        </w:tc>
      </w:tr>
      <w:tr w:rsidR="00204F03" w:rsidRPr="00CE26E0" w:rsidTr="0018670D">
        <w:trPr>
          <w:trHeight w:val="1258"/>
        </w:trPr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53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54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55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56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lastRenderedPageBreak/>
              <w:t>57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58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59</w:t>
            </w:r>
          </w:p>
          <w:p w:rsidR="00692A79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A79" w:rsidRPr="00CE26E0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60</w:t>
            </w:r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BF0F62" w:rsidRDefault="00BF0F62" w:rsidP="00204F03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Атом құры</w:t>
            </w:r>
            <w:r w:rsidRPr="0037477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лысы. Атомдық құбылыс</w:t>
            </w:r>
            <w:r w:rsidRPr="0037477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тар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Жылулық сәуле шығару</w:t>
            </w: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Жарық кванттары туралы Планк гипотезасы</w:t>
            </w: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9.6.1.1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жылулық сәуле шығару энергиясының температураға тәуелділігін сипаттау</w:t>
            </w:r>
          </w:p>
          <w:p w:rsidR="00240D56" w:rsidRPr="00CE26E0" w:rsidRDefault="00240D56" w:rsidP="009F12C1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9.6.1.2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Планк формуласын есептер шығаруда қолдану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CE26E0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28.03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04F03" w:rsidRPr="00CE26E0" w:rsidTr="0018670D">
        <w:trPr>
          <w:trHeight w:val="2602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79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Фотоэффект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құбылысы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92A7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есептер</w:t>
            </w:r>
            <w:proofErr w:type="spellEnd"/>
            <w:r w:rsidR="00692A7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92A7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шығару</w:t>
            </w:r>
            <w:proofErr w:type="spellEnd"/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Рентген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сәулелері</w:t>
            </w:r>
            <w:proofErr w:type="spellEnd"/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9.6.1.3 - фотоэффект құбылысынсипаттаужәне фотоэффект құбылысының техникада пайдаланылуына мысалдар келтіру;</w:t>
            </w:r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9.6.1.4 - фотоэффект үшін Эйнштейн формуласын есептер шығаруда қолдану </w:t>
            </w:r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9.6.1.5 - рентген сәулесін электромагниттік сәулелердің басқа түрлерімен салыстыру;</w:t>
            </w:r>
          </w:p>
          <w:p w:rsidR="00240D56" w:rsidRPr="00CE26E0" w:rsidRDefault="00240D56" w:rsidP="009F12C1">
            <w:pPr>
              <w:pStyle w:val="a5"/>
              <w:rPr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9.6.1.6 - рентген сәулесін қолдануға мысалдар келтіру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CE26E0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4.04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4.04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664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Радиоактивтілік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.</w:t>
            </w:r>
          </w:p>
          <w:p w:rsidR="00240D56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сәулеленудің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табиғаты</w:t>
            </w:r>
            <w:proofErr w:type="spellEnd"/>
          </w:p>
          <w:p w:rsidR="00692A79" w:rsidRPr="00C3476E" w:rsidRDefault="00692A79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lang w:val="kk-KZ"/>
              </w:rPr>
            </w:pPr>
            <w:r w:rsidRPr="00A54583">
              <w:rPr>
                <w:rFonts w:ascii="Times New Roman" w:hAnsi="Times New Roman"/>
                <w:lang w:val="kk-KZ" w:eastAsia="ru-RU"/>
              </w:rPr>
              <w:t xml:space="preserve">9.6.2.1 - </w:t>
            </w:r>
            <w:r w:rsidRPr="00A54583">
              <w:rPr>
                <w:rFonts w:ascii="Times New Roman" w:hAnsi="Times New Roman"/>
                <w:lang w:val="ru-RU"/>
              </w:rPr>
              <w:t>α</w:t>
            </w:r>
            <w:r w:rsidRPr="00A54583">
              <w:rPr>
                <w:rFonts w:ascii="Times New Roman" w:hAnsi="Times New Roman"/>
                <w:lang w:val="kk-KZ"/>
              </w:rPr>
              <w:t xml:space="preserve">, </w:t>
            </w:r>
            <w:r w:rsidRPr="00A54583">
              <w:rPr>
                <w:rFonts w:ascii="Times New Roman" w:hAnsi="Times New Roman"/>
                <w:lang w:val="ru-RU"/>
              </w:rPr>
              <w:t xml:space="preserve">β </w:t>
            </w:r>
            <w:r w:rsidRPr="00A54583">
              <w:rPr>
                <w:rFonts w:ascii="Times New Roman" w:hAnsi="Times New Roman"/>
                <w:lang w:val="kk-KZ"/>
              </w:rPr>
              <w:t>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54583">
              <w:rPr>
                <w:rFonts w:ascii="Times New Roman" w:hAnsi="Times New Roman"/>
                <w:lang w:val="ru-RU"/>
              </w:rPr>
              <w:t>γ</w:t>
            </w:r>
            <w:r w:rsidRPr="00A54583">
              <w:rPr>
                <w:rFonts w:ascii="Times New Roman" w:hAnsi="Times New Roman"/>
                <w:lang w:val="kk-KZ" w:eastAsia="ru-RU"/>
              </w:rPr>
              <w:t> – сәулеленудің табиғатымен қасиеттерін түсіндіру</w:t>
            </w:r>
          </w:p>
          <w:p w:rsidR="00240D56" w:rsidRPr="00CE26E0" w:rsidRDefault="00240D56" w:rsidP="009F12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CE26E0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11.04</w:t>
            </w: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692A79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11.04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808"/>
        </w:trPr>
        <w:tc>
          <w:tcPr>
            <w:tcW w:w="2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Резерфорд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тәж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ірибесі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атомның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құрамы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240D56" w:rsidRPr="00A54583" w:rsidRDefault="00692A79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9.6.1.7 - </w:t>
            </w:r>
            <w:r w:rsidRPr="00A54583">
              <w:rPr>
                <w:rFonts w:ascii="Times New Roman" w:hAnsi="Times New Roman"/>
                <w:sz w:val="24"/>
                <w:lang w:val="ru-RU"/>
              </w:rPr>
              <w:t>α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 -бөлшегінің шашырауы бойынша Резерфорд тәжірибесін сипаттау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CE26E0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18670D" w:rsidP="00692A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</w:t>
            </w:r>
            <w:r w:rsidR="00240D56">
              <w:rPr>
                <w:rFonts w:ascii="Times New Roman" w:hAnsi="Times New Roman"/>
                <w:sz w:val="24"/>
                <w:lang w:val="ru-RU"/>
              </w:rPr>
              <w:t>18.04</w:t>
            </w:r>
          </w:p>
          <w:p w:rsidR="00692A79" w:rsidRDefault="00692A79" w:rsidP="00692A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8670D" w:rsidRDefault="0018670D" w:rsidP="00692A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Pr="006F7BF5" w:rsidRDefault="0018670D" w:rsidP="00692A7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692A79"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4F03" w:rsidRPr="00CE26E0" w:rsidTr="0018670D">
        <w:trPr>
          <w:trHeight w:val="510"/>
        </w:trPr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61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62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63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64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65</w:t>
            </w: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692A79" w:rsidRDefault="00692A79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66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67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68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0177A2" w:rsidRDefault="000177A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69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Pr="00CE26E0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70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62" w:rsidRPr="00CE26E0" w:rsidRDefault="00BF0F6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Атом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ядросы</w:t>
            </w:r>
            <w:proofErr w:type="spellEnd"/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Ядролық өзара әрекеттесу, ядролық күштер.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Массалар</w:t>
            </w:r>
            <w:proofErr w:type="spellEnd"/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ақауы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атом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ядросының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байланыс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энергиясы</w:t>
            </w:r>
            <w:proofErr w:type="spellEnd"/>
          </w:p>
          <w:p w:rsidR="00692A79" w:rsidRPr="00CE26E0" w:rsidRDefault="00692A79" w:rsidP="009F12C1">
            <w:pPr>
              <w:pStyle w:val="a5"/>
              <w:rPr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9.6.1.8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күштердің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қасиеттерін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br/>
              <w:t xml:space="preserve">9.6.1.9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атом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ядросының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масса</w:t>
            </w:r>
            <w:proofErr w:type="gram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ақауын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br/>
              <w:t>9.6.1.10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атом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ядросының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энергиясы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формуласын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шығаруда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Pr="00CE26E0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240D56" w:rsidRPr="00CE26E0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18670D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</w:t>
            </w:r>
            <w:r w:rsidR="00240D56">
              <w:rPr>
                <w:rFonts w:ascii="Times New Roman" w:hAnsi="Times New Roman"/>
                <w:sz w:val="24"/>
                <w:lang w:val="kk-KZ"/>
              </w:rPr>
              <w:t>25.04</w:t>
            </w: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18670D" w:rsidRDefault="0018670D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18670D" w:rsidRDefault="0018670D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18670D" w:rsidP="006F7BF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 w:rsidR="00692A79">
              <w:rPr>
                <w:rFonts w:ascii="Times New Roman" w:hAnsi="Times New Roman"/>
                <w:sz w:val="24"/>
                <w:lang w:val="kk-KZ"/>
              </w:rPr>
              <w:t>25.04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1884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реакциялар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</w:p>
          <w:p w:rsidR="00240D56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ыдырау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заңы</w:t>
            </w:r>
            <w:proofErr w:type="spellEnd"/>
          </w:p>
          <w:p w:rsidR="00692A79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A79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шығару</w:t>
            </w:r>
            <w:proofErr w:type="spellEnd"/>
          </w:p>
          <w:p w:rsidR="00240D56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9.6.1.11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реакцияның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теңдеуін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шешуде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зарядтық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массалық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сандардың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сақталу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заңын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</w:p>
          <w:p w:rsidR="00240D56" w:rsidRPr="00CE26E0" w:rsidRDefault="00240D56" w:rsidP="009F12C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9.6.2.2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ыдыраудың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ықтималдық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түсіндіру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</w:p>
          <w:p w:rsidR="00240D56" w:rsidRPr="00CE26E0" w:rsidRDefault="00240D56" w:rsidP="009F12C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9.6.2.3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ыдырау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заңын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есеп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шығаруда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Pr="00CE26E0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BF0F62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   </w:t>
            </w:r>
            <w:r w:rsidR="00240D56">
              <w:rPr>
                <w:rFonts w:ascii="Times New Roman" w:hAnsi="Times New Roman"/>
                <w:sz w:val="24"/>
                <w:lang w:val="kk-KZ"/>
              </w:rPr>
              <w:t>2.05</w:t>
            </w: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Default="00692A79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92A79" w:rsidRPr="006F7BF5" w:rsidRDefault="00692A79" w:rsidP="006F7BF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2.05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6A794A" w:rsidTr="0018670D">
        <w:trPr>
          <w:trHeight w:val="864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9" w:rsidRDefault="00240D56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бө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proofErr w:type="gram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інуі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тізбекті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ядролық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реакция.</w:t>
            </w:r>
          </w:p>
          <w:p w:rsidR="00692A79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240D56" w:rsidRPr="00CE26E0" w:rsidRDefault="00692A79" w:rsidP="009F12C1">
            <w:pPr>
              <w:pStyle w:val="a3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="00240D56"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240D56" w:rsidRPr="00CE26E0" w:rsidRDefault="00240D56" w:rsidP="009F12C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9.6.2.4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тізбекті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реакциялардың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өту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шарттарын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сипаттау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A79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692A79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Pr="00CE26E0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BF0F62" w:rsidP="006F7B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   </w:t>
            </w:r>
            <w:r w:rsidR="00240D56">
              <w:rPr>
                <w:rFonts w:ascii="Times New Roman" w:hAnsi="Times New Roman"/>
                <w:sz w:val="24"/>
                <w:lang w:val="ru-RU"/>
              </w:rPr>
              <w:t>16.05</w:t>
            </w:r>
          </w:p>
          <w:p w:rsidR="009A2A1F" w:rsidRDefault="009A2A1F" w:rsidP="006F7B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9A2A1F" w:rsidP="006F7B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</w:p>
          <w:p w:rsidR="0018670D" w:rsidRDefault="0018670D" w:rsidP="006F7B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Pr="006A794A" w:rsidRDefault="009A2A1F" w:rsidP="006F7B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9.05</w:t>
            </w:r>
          </w:p>
          <w:p w:rsidR="00240D56" w:rsidRPr="006A794A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мейрам</w:t>
            </w:r>
            <w:proofErr w:type="spellEnd"/>
          </w:p>
        </w:tc>
      </w:tr>
      <w:tr w:rsidR="00204F03" w:rsidRPr="006A794A" w:rsidTr="0018670D">
        <w:trPr>
          <w:trHeight w:val="1224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реакторлар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.       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Термоядролық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реакциялар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240D56" w:rsidRPr="00A54583" w:rsidRDefault="009A2A1F" w:rsidP="009A2A1F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9.6.2.5 -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реактордың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жұмыс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істеу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принципін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сипаттау</w:t>
            </w:r>
            <w:proofErr w:type="spellEnd"/>
          </w:p>
          <w:p w:rsidR="00240D56" w:rsidRPr="00A54583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 9.6.2.6 - ядролық ыдырау мен ядролық синтезді салыстыру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6F7BF5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18670D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 w:rsidR="00240D56">
              <w:rPr>
                <w:rFonts w:ascii="Times New Roman" w:hAnsi="Times New Roman"/>
                <w:sz w:val="24"/>
                <w:lang w:val="ru-RU"/>
              </w:rPr>
              <w:t>16.05</w:t>
            </w: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Pr="006F7BF5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3B34A3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+</w:t>
            </w:r>
          </w:p>
          <w:p w:rsidR="00240D56" w:rsidRPr="006A794A" w:rsidRDefault="00240D56" w:rsidP="009F12C1">
            <w:pPr>
              <w:rPr>
                <w:lang w:val="ru-RU"/>
              </w:rPr>
            </w:pPr>
          </w:p>
          <w:p w:rsidR="00240D56" w:rsidRPr="006A794A" w:rsidRDefault="00240D56" w:rsidP="009F12C1">
            <w:pPr>
              <w:rPr>
                <w:lang w:val="ru-RU"/>
              </w:rPr>
            </w:pPr>
          </w:p>
          <w:p w:rsidR="00240D56" w:rsidRPr="006A794A" w:rsidRDefault="00240D56" w:rsidP="009F12C1">
            <w:pPr>
              <w:rPr>
                <w:lang w:val="ru-RU"/>
              </w:rPr>
            </w:pPr>
          </w:p>
          <w:p w:rsidR="00240D56" w:rsidRPr="006A794A" w:rsidRDefault="00240D56" w:rsidP="009F12C1">
            <w:pPr>
              <w:rPr>
                <w:lang w:val="ru-RU"/>
              </w:rPr>
            </w:pPr>
          </w:p>
        </w:tc>
      </w:tr>
      <w:tr w:rsidR="00204F03" w:rsidRPr="00CE26E0" w:rsidTr="0018670D">
        <w:trPr>
          <w:trHeight w:val="1365"/>
        </w:trPr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D56" w:rsidRPr="00CE26E0" w:rsidRDefault="00240D56" w:rsidP="009F12C1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Радиоизотоптар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радиациядан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қорғану</w:t>
            </w:r>
            <w:proofErr w:type="spellEnd"/>
          </w:p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Элементар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бөлшектер</w:t>
            </w:r>
            <w:proofErr w:type="spellEnd"/>
          </w:p>
          <w:p w:rsidR="00240D56" w:rsidRPr="001D6742" w:rsidRDefault="009A2A1F" w:rsidP="009F12C1">
            <w:pPr>
              <w:pStyle w:val="a5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шығару</w:t>
            </w:r>
            <w:proofErr w:type="spellEnd"/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9.6.2.7 - радиактивті изотоптард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ы қолданудың мысалдарын келтіру</w:t>
            </w:r>
          </w:p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9.6.2.8 -  радиациядан қорғану әдістерін сипаттау</w:t>
            </w:r>
          </w:p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 6.3.1 - элементар бөлшектерді жіктеу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2" w:rsidRDefault="000177A2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40D56" w:rsidRDefault="00240D56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2A1F" w:rsidRPr="00CE26E0" w:rsidRDefault="009A2A1F" w:rsidP="009F12C1">
            <w:pPr>
              <w:pStyle w:val="a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BF0F62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   </w:t>
            </w:r>
            <w:r w:rsidR="00240D56">
              <w:rPr>
                <w:rFonts w:ascii="Times New Roman" w:hAnsi="Times New Roman"/>
                <w:sz w:val="24"/>
                <w:lang w:val="kk-KZ"/>
              </w:rPr>
              <w:t>23.05</w:t>
            </w:r>
          </w:p>
          <w:p w:rsidR="009A2A1F" w:rsidRDefault="009A2A1F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6F7BF5" w:rsidRDefault="009A2A1F" w:rsidP="006F7BF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23.05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rPr>
                <w:lang w:val="en-US"/>
              </w:rPr>
            </w:pPr>
          </w:p>
          <w:p w:rsidR="00240D56" w:rsidRDefault="00240D56" w:rsidP="009F12C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04F03" w:rsidRPr="00CE26E0" w:rsidTr="0018670D">
        <w:trPr>
          <w:trHeight w:val="94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56" w:rsidRDefault="00240D56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71</w:t>
            </w: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9A2A1F" w:rsidRPr="00CE26E0" w:rsidRDefault="009A2A1F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72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62" w:rsidRPr="00BF0F62" w:rsidRDefault="00F4462A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Әлем</w:t>
            </w:r>
            <w:r w:rsidR="00BF0F62"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нің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BF0F62"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қазіргі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BF0F62"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физи-калық</w:t>
            </w:r>
            <w:r w:rsid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BF0F62" w:rsidRPr="00BF0F62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бейне</w:t>
            </w:r>
          </w:p>
          <w:p w:rsidR="00BF0F62" w:rsidRPr="0037477F" w:rsidRDefault="00BF0F62" w:rsidP="00BF0F6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37477F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сі</w:t>
            </w:r>
          </w:p>
          <w:p w:rsidR="00240D56" w:rsidRPr="00CE26E0" w:rsidRDefault="00240D56" w:rsidP="009F12C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Физика және астрономияның дүниетанымдық маңызы Экологиялық мәдениет</w:t>
            </w:r>
          </w:p>
          <w:p w:rsidR="00240D56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A2A1F" w:rsidRPr="001D6742" w:rsidRDefault="009A2A1F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Қорытындылау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9.8.1.1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адамның дүниетанымдық көзқарасының қалыптасуына физика және астрономияның дамуының ықпалын түсіндіру; </w:t>
            </w:r>
          </w:p>
          <w:p w:rsidR="00240D56" w:rsidRPr="001D6742" w:rsidRDefault="00240D56" w:rsidP="009F12C1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9.8.1.3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жаңа технологиялардың қоршаған ортаға ықпалының артықшылығы мен қауіптілігін бағалау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0D56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CE26E0" w:rsidRDefault="009A2A1F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Default="00BF0F62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   </w:t>
            </w:r>
            <w:r w:rsidR="00240D56">
              <w:rPr>
                <w:rFonts w:ascii="Times New Roman" w:hAnsi="Times New Roman"/>
                <w:sz w:val="24"/>
                <w:lang w:val="kk-KZ"/>
              </w:rPr>
              <w:t>30.05</w:t>
            </w: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2A1F" w:rsidRPr="00CE26E0" w:rsidRDefault="009A2A1F" w:rsidP="006F7B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30.05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6" w:rsidRPr="00CE26E0" w:rsidRDefault="00240D56" w:rsidP="009F12C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6F7BF5" w:rsidRDefault="006F7BF5" w:rsidP="006F7BF5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7A64DC" w:rsidRDefault="007A64DC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4E3A27" w:rsidRPr="004E3A27" w:rsidRDefault="00F4462A" w:rsidP="004E3A27">
      <w:pPr>
        <w:jc w:val="center"/>
        <w:rPr>
          <w:rStyle w:val="shorttext"/>
          <w:rFonts w:ascii="Times New Roman" w:hAnsi="Times New Roman"/>
          <w:sz w:val="24"/>
          <w:lang w:val="kk-KZ"/>
        </w:rPr>
      </w:pPr>
      <w:r>
        <w:rPr>
          <w:rStyle w:val="shorttext"/>
          <w:rFonts w:ascii="Times New Roman" w:hAnsi="Times New Roman"/>
          <w:sz w:val="24"/>
          <w:lang w:val="kk-KZ"/>
        </w:rPr>
        <w:t>31</w:t>
      </w:r>
      <w:r w:rsidR="004E3A27" w:rsidRPr="004E3A27">
        <w:rPr>
          <w:rStyle w:val="shorttext"/>
          <w:rFonts w:ascii="Times New Roman" w:hAnsi="Times New Roman"/>
          <w:sz w:val="24"/>
          <w:lang w:val="kk-KZ"/>
        </w:rPr>
        <w:t xml:space="preserve">.08.2022 жылы №1 әдістемелік кеңесте талқыланып, 31.08.2022 жылы </w:t>
      </w:r>
    </w:p>
    <w:p w:rsidR="004E3A27" w:rsidRPr="004E3A27" w:rsidRDefault="004E3A27" w:rsidP="004E3A27">
      <w:pPr>
        <w:jc w:val="center"/>
        <w:rPr>
          <w:rStyle w:val="shorttext"/>
          <w:rFonts w:ascii="Times New Roman" w:hAnsi="Times New Roman"/>
          <w:sz w:val="24"/>
          <w:lang w:val="kk-KZ"/>
        </w:rPr>
      </w:pPr>
      <w:r w:rsidRPr="004E3A27">
        <w:rPr>
          <w:rStyle w:val="shorttext"/>
          <w:rFonts w:ascii="Times New Roman" w:hAnsi="Times New Roman"/>
          <w:sz w:val="24"/>
          <w:lang w:val="kk-KZ"/>
        </w:rPr>
        <w:t>№1 педагогикалық кеңеске ұсынылды</w:t>
      </w:r>
    </w:p>
    <w:p w:rsidR="004E3A27" w:rsidRPr="004E3A27" w:rsidRDefault="004E3A27" w:rsidP="004E3A27">
      <w:pPr>
        <w:jc w:val="center"/>
        <w:rPr>
          <w:rStyle w:val="shorttext"/>
          <w:rFonts w:ascii="Times New Roman" w:hAnsi="Times New Roman"/>
          <w:sz w:val="24"/>
          <w:lang w:val="kk-KZ"/>
        </w:rPr>
      </w:pPr>
    </w:p>
    <w:p w:rsidR="009A2A1F" w:rsidRPr="004E3A27" w:rsidRDefault="009A2A1F">
      <w:pPr>
        <w:rPr>
          <w:rFonts w:ascii="Times New Roman" w:hAnsi="Times New Roman"/>
          <w:sz w:val="24"/>
          <w:lang w:val="kk-KZ"/>
        </w:rPr>
      </w:pPr>
    </w:p>
    <w:p w:rsidR="009A2A1F" w:rsidRPr="004E3A27" w:rsidRDefault="009A2A1F">
      <w:pPr>
        <w:rPr>
          <w:rFonts w:ascii="Times New Roman" w:hAnsi="Times New Roman"/>
          <w:sz w:val="24"/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F4462A" w:rsidRDefault="00F4462A">
      <w:pPr>
        <w:rPr>
          <w:lang w:val="kk-KZ"/>
        </w:rPr>
      </w:pPr>
    </w:p>
    <w:p w:rsidR="009A2A1F" w:rsidRDefault="009A2A1F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5629E6" w:rsidRDefault="005629E6">
      <w:pPr>
        <w:rPr>
          <w:lang w:val="kk-KZ"/>
        </w:rPr>
      </w:pPr>
    </w:p>
    <w:p w:rsidR="00F87C38" w:rsidRDefault="00F87C38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87C38" w:rsidRDefault="00F87C38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87C38" w:rsidRDefault="00F87C38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87C38" w:rsidRDefault="00F87C38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291F" w:rsidRDefault="00AD291F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Әдебиеттер:</w:t>
      </w:r>
    </w:p>
    <w:p w:rsidR="00AD291F" w:rsidRDefault="00AD291F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291F" w:rsidRDefault="00AD291F" w:rsidP="00AD291F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291F" w:rsidRDefault="00AD291F" w:rsidP="00AD291F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Физика 9 класс </w:t>
      </w:r>
    </w:p>
    <w:p w:rsidR="00AD291F" w:rsidRDefault="00AD291F" w:rsidP="00AD291F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Физика Т.И.Трофимова</w:t>
      </w:r>
    </w:p>
    <w:p w:rsidR="00AD291F" w:rsidRDefault="00AD291F" w:rsidP="00AD291F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Алгоритмы решения задач по механике в средней школе</w:t>
      </w:r>
    </w:p>
    <w:p w:rsidR="00AD291F" w:rsidRDefault="00AD291F" w:rsidP="00AD291F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Физика 9 сынып Ж.Кобдикова, С.Баймаханова</w:t>
      </w:r>
    </w:p>
    <w:p w:rsidR="00AD291F" w:rsidRDefault="00AD291F" w:rsidP="00AD291F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Физика және астрономия 9 сынып Дидактикалық материалдар</w:t>
      </w:r>
    </w:p>
    <w:p w:rsidR="00AD291F" w:rsidRDefault="00AD291F" w:rsidP="00AD291F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Р.Б. Башарұлы, Ж.О.Бақынов</w:t>
      </w:r>
    </w:p>
    <w:p w:rsidR="00AD291F" w:rsidRPr="00AD291F" w:rsidRDefault="00AD291F" w:rsidP="00AD291F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</w:t>
      </w:r>
      <w:r w:rsidRPr="00AD291F">
        <w:rPr>
          <w:rFonts w:ascii="Times New Roman" w:hAnsi="Times New Roman"/>
          <w:color w:val="000000"/>
          <w:sz w:val="28"/>
          <w:szCs w:val="28"/>
          <w:lang w:val="kk-KZ"/>
        </w:rPr>
        <w:t>6. Физика және астрономия 9 сынып Б.А.Кронгарт, С.М.Тезекеев</w:t>
      </w:r>
    </w:p>
    <w:p w:rsidR="00AD291F" w:rsidRDefault="00AD291F" w:rsidP="00AD291F">
      <w:p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</w:t>
      </w:r>
      <w:r w:rsidRPr="00AD291F">
        <w:rPr>
          <w:rFonts w:ascii="Times New Roman" w:hAnsi="Times New Roman"/>
          <w:color w:val="000000"/>
          <w:sz w:val="28"/>
          <w:szCs w:val="28"/>
          <w:lang w:val="kk-KZ"/>
        </w:rPr>
        <w:t>7. Физика есептерінің жинағы А.П.Рымкевич</w:t>
      </w:r>
    </w:p>
    <w:p w:rsidR="00AD291F" w:rsidRDefault="00F87C38" w:rsidP="00AD291F">
      <w:p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8. Шың – кітап</w:t>
      </w:r>
    </w:p>
    <w:p w:rsidR="00F87C38" w:rsidRDefault="00F87C38" w:rsidP="00AD291F">
      <w:p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9. Ғаламтор материалдары</w:t>
      </w:r>
    </w:p>
    <w:p w:rsidR="00F87C38" w:rsidRPr="00AD291F" w:rsidRDefault="00F87C38" w:rsidP="00AD291F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291F" w:rsidRPr="00AD291F" w:rsidRDefault="00AD291F" w:rsidP="00AD291F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629E6" w:rsidRPr="004E3A27" w:rsidRDefault="005629E6" w:rsidP="00AD291F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5629E6" w:rsidRPr="004E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55E23BB6"/>
    <w:lvl w:ilvl="0" w:tplc="189C90AC">
      <w:start w:val="1"/>
      <w:numFmt w:val="bullet"/>
      <w:lvlText w:val="-"/>
      <w:lvlJc w:val="left"/>
    </w:lvl>
    <w:lvl w:ilvl="1" w:tplc="7A6E4BDE">
      <w:numFmt w:val="decimal"/>
      <w:lvlText w:val=""/>
      <w:lvlJc w:val="left"/>
    </w:lvl>
    <w:lvl w:ilvl="2" w:tplc="0EAC5BD0">
      <w:numFmt w:val="decimal"/>
      <w:lvlText w:val=""/>
      <w:lvlJc w:val="left"/>
    </w:lvl>
    <w:lvl w:ilvl="3" w:tplc="8F1465B4">
      <w:numFmt w:val="decimal"/>
      <w:lvlText w:val=""/>
      <w:lvlJc w:val="left"/>
    </w:lvl>
    <w:lvl w:ilvl="4" w:tplc="14E88C98">
      <w:numFmt w:val="decimal"/>
      <w:lvlText w:val=""/>
      <w:lvlJc w:val="left"/>
    </w:lvl>
    <w:lvl w:ilvl="5" w:tplc="0B40002C">
      <w:numFmt w:val="decimal"/>
      <w:lvlText w:val=""/>
      <w:lvlJc w:val="left"/>
    </w:lvl>
    <w:lvl w:ilvl="6" w:tplc="10248F9C">
      <w:numFmt w:val="decimal"/>
      <w:lvlText w:val=""/>
      <w:lvlJc w:val="left"/>
    </w:lvl>
    <w:lvl w:ilvl="7" w:tplc="FD10EEE4">
      <w:numFmt w:val="decimal"/>
      <w:lvlText w:val=""/>
      <w:lvlJc w:val="left"/>
    </w:lvl>
    <w:lvl w:ilvl="8" w:tplc="44FCE804">
      <w:numFmt w:val="decimal"/>
      <w:lvlText w:val=""/>
      <w:lvlJc w:val="left"/>
    </w:lvl>
  </w:abstractNum>
  <w:abstractNum w:abstractNumId="1">
    <w:nsid w:val="0000301C"/>
    <w:multiLevelType w:val="hybridMultilevel"/>
    <w:tmpl w:val="871A6EDA"/>
    <w:lvl w:ilvl="0" w:tplc="05563654">
      <w:start w:val="1"/>
      <w:numFmt w:val="bullet"/>
      <w:lvlText w:val="-"/>
      <w:lvlJc w:val="left"/>
    </w:lvl>
    <w:lvl w:ilvl="1" w:tplc="A33CE278">
      <w:numFmt w:val="decimal"/>
      <w:lvlText w:val=""/>
      <w:lvlJc w:val="left"/>
    </w:lvl>
    <w:lvl w:ilvl="2" w:tplc="C66CA928">
      <w:numFmt w:val="decimal"/>
      <w:lvlText w:val=""/>
      <w:lvlJc w:val="left"/>
    </w:lvl>
    <w:lvl w:ilvl="3" w:tplc="D4DCA2F0">
      <w:numFmt w:val="decimal"/>
      <w:lvlText w:val=""/>
      <w:lvlJc w:val="left"/>
    </w:lvl>
    <w:lvl w:ilvl="4" w:tplc="619AC22E">
      <w:numFmt w:val="decimal"/>
      <w:lvlText w:val=""/>
      <w:lvlJc w:val="left"/>
    </w:lvl>
    <w:lvl w:ilvl="5" w:tplc="0058A9FC">
      <w:numFmt w:val="decimal"/>
      <w:lvlText w:val=""/>
      <w:lvlJc w:val="left"/>
    </w:lvl>
    <w:lvl w:ilvl="6" w:tplc="A0A8FA16">
      <w:numFmt w:val="decimal"/>
      <w:lvlText w:val=""/>
      <w:lvlJc w:val="left"/>
    </w:lvl>
    <w:lvl w:ilvl="7" w:tplc="AEE62236">
      <w:numFmt w:val="decimal"/>
      <w:lvlText w:val=""/>
      <w:lvlJc w:val="left"/>
    </w:lvl>
    <w:lvl w:ilvl="8" w:tplc="E7EE21C8">
      <w:numFmt w:val="decimal"/>
      <w:lvlText w:val=""/>
      <w:lvlJc w:val="left"/>
    </w:lvl>
  </w:abstractNum>
  <w:abstractNum w:abstractNumId="2">
    <w:nsid w:val="00006B89"/>
    <w:multiLevelType w:val="hybridMultilevel"/>
    <w:tmpl w:val="096497EA"/>
    <w:lvl w:ilvl="0" w:tplc="91ECA356">
      <w:start w:val="1"/>
      <w:numFmt w:val="bullet"/>
      <w:lvlText w:val="-"/>
      <w:lvlJc w:val="left"/>
    </w:lvl>
    <w:lvl w:ilvl="1" w:tplc="99608D90">
      <w:numFmt w:val="decimal"/>
      <w:lvlText w:val=""/>
      <w:lvlJc w:val="left"/>
    </w:lvl>
    <w:lvl w:ilvl="2" w:tplc="3216C9A4">
      <w:numFmt w:val="decimal"/>
      <w:lvlText w:val=""/>
      <w:lvlJc w:val="left"/>
    </w:lvl>
    <w:lvl w:ilvl="3" w:tplc="36689ED4">
      <w:numFmt w:val="decimal"/>
      <w:lvlText w:val=""/>
      <w:lvlJc w:val="left"/>
    </w:lvl>
    <w:lvl w:ilvl="4" w:tplc="91981020">
      <w:numFmt w:val="decimal"/>
      <w:lvlText w:val=""/>
      <w:lvlJc w:val="left"/>
    </w:lvl>
    <w:lvl w:ilvl="5" w:tplc="F9BEB550">
      <w:numFmt w:val="decimal"/>
      <w:lvlText w:val=""/>
      <w:lvlJc w:val="left"/>
    </w:lvl>
    <w:lvl w:ilvl="6" w:tplc="6AFA4F00">
      <w:numFmt w:val="decimal"/>
      <w:lvlText w:val=""/>
      <w:lvlJc w:val="left"/>
    </w:lvl>
    <w:lvl w:ilvl="7" w:tplc="0BF6607A">
      <w:numFmt w:val="decimal"/>
      <w:lvlText w:val=""/>
      <w:lvlJc w:val="left"/>
    </w:lvl>
    <w:lvl w:ilvl="8" w:tplc="956A94B4">
      <w:numFmt w:val="decimal"/>
      <w:lvlText w:val=""/>
      <w:lvlJc w:val="left"/>
    </w:lvl>
  </w:abstractNum>
  <w:abstractNum w:abstractNumId="3">
    <w:nsid w:val="04CB1A90"/>
    <w:multiLevelType w:val="hybridMultilevel"/>
    <w:tmpl w:val="D432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F5"/>
    <w:rsid w:val="000177A2"/>
    <w:rsid w:val="0018670D"/>
    <w:rsid w:val="001B76CF"/>
    <w:rsid w:val="00204F03"/>
    <w:rsid w:val="00240D56"/>
    <w:rsid w:val="0037477F"/>
    <w:rsid w:val="003E1551"/>
    <w:rsid w:val="004C2021"/>
    <w:rsid w:val="004E3A27"/>
    <w:rsid w:val="005629E6"/>
    <w:rsid w:val="00692A79"/>
    <w:rsid w:val="006F7BF5"/>
    <w:rsid w:val="00741472"/>
    <w:rsid w:val="00757541"/>
    <w:rsid w:val="007A64DC"/>
    <w:rsid w:val="008B55C0"/>
    <w:rsid w:val="00961108"/>
    <w:rsid w:val="009A2A1F"/>
    <w:rsid w:val="009F12C1"/>
    <w:rsid w:val="00A93F28"/>
    <w:rsid w:val="00AD291F"/>
    <w:rsid w:val="00BF0F62"/>
    <w:rsid w:val="00C0159F"/>
    <w:rsid w:val="00D023F3"/>
    <w:rsid w:val="00D77268"/>
    <w:rsid w:val="00D87616"/>
    <w:rsid w:val="00E10E7B"/>
    <w:rsid w:val="00E94258"/>
    <w:rsid w:val="00F042AC"/>
    <w:rsid w:val="00F4462A"/>
    <w:rsid w:val="00F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F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6F7BF5"/>
  </w:style>
  <w:style w:type="paragraph" w:styleId="a3">
    <w:name w:val="List Paragraph"/>
    <w:basedOn w:val="a"/>
    <w:link w:val="a4"/>
    <w:uiPriority w:val="34"/>
    <w:qFormat/>
    <w:rsid w:val="006F7BF5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4">
    <w:name w:val="Абзац списка Знак"/>
    <w:link w:val="a3"/>
    <w:uiPriority w:val="34"/>
    <w:locked/>
    <w:rsid w:val="006F7BF5"/>
    <w:rPr>
      <w:rFonts w:ascii="Calibri" w:eastAsia="Calibri" w:hAnsi="Calibri" w:cs="Times New Roman"/>
      <w:lang w:val="en-GB"/>
    </w:rPr>
  </w:style>
  <w:style w:type="paragraph" w:styleId="a5">
    <w:name w:val="No Spacing"/>
    <w:uiPriority w:val="1"/>
    <w:qFormat/>
    <w:rsid w:val="006F7BF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B55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5C0"/>
    <w:rPr>
      <w:rFonts w:ascii="Tahoma" w:eastAsia="Times New Roman" w:hAnsi="Tahoma" w:cs="Tahoma"/>
      <w:sz w:val="16"/>
      <w:szCs w:val="16"/>
      <w:lang w:val="en-GB"/>
    </w:rPr>
  </w:style>
  <w:style w:type="character" w:customStyle="1" w:styleId="shorttext">
    <w:name w:val="short_text"/>
    <w:basedOn w:val="a0"/>
    <w:rsid w:val="003E1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F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6F7BF5"/>
  </w:style>
  <w:style w:type="paragraph" w:styleId="a3">
    <w:name w:val="List Paragraph"/>
    <w:basedOn w:val="a"/>
    <w:link w:val="a4"/>
    <w:uiPriority w:val="34"/>
    <w:qFormat/>
    <w:rsid w:val="006F7BF5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4">
    <w:name w:val="Абзац списка Знак"/>
    <w:link w:val="a3"/>
    <w:uiPriority w:val="34"/>
    <w:locked/>
    <w:rsid w:val="006F7BF5"/>
    <w:rPr>
      <w:rFonts w:ascii="Calibri" w:eastAsia="Calibri" w:hAnsi="Calibri" w:cs="Times New Roman"/>
      <w:lang w:val="en-GB"/>
    </w:rPr>
  </w:style>
  <w:style w:type="paragraph" w:styleId="a5">
    <w:name w:val="No Spacing"/>
    <w:uiPriority w:val="1"/>
    <w:qFormat/>
    <w:rsid w:val="006F7BF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B55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5C0"/>
    <w:rPr>
      <w:rFonts w:ascii="Tahoma" w:eastAsia="Times New Roman" w:hAnsi="Tahoma" w:cs="Tahoma"/>
      <w:sz w:val="16"/>
      <w:szCs w:val="16"/>
      <w:lang w:val="en-GB"/>
    </w:rPr>
  </w:style>
  <w:style w:type="character" w:customStyle="1" w:styleId="shorttext">
    <w:name w:val="short_text"/>
    <w:basedOn w:val="a0"/>
    <w:rsid w:val="003E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NURBAH</dc:creator>
  <cp:lastModifiedBy>Akgul</cp:lastModifiedBy>
  <cp:revision>10</cp:revision>
  <cp:lastPrinted>2022-09-27T20:11:00Z</cp:lastPrinted>
  <dcterms:created xsi:type="dcterms:W3CDTF">2022-09-25T10:18:00Z</dcterms:created>
  <dcterms:modified xsi:type="dcterms:W3CDTF">2025-06-14T10:08:00Z</dcterms:modified>
</cp:coreProperties>
</file>