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3D1" w:rsidRPr="00AB7982" w:rsidRDefault="009463D1" w:rsidP="009463D1">
      <w:pPr>
        <w:pStyle w:val="1"/>
        <w:rPr>
          <w:rFonts w:ascii="Times New Roman" w:hAnsi="Times New Roman" w:cs="Times New Roman"/>
          <w:sz w:val="28"/>
          <w:szCs w:val="28"/>
          <w:lang w:val="kk-KZ"/>
        </w:rPr>
      </w:pPr>
      <w:r w:rsidRPr="00AB7982">
        <w:rPr>
          <w:rFonts w:ascii="Times New Roman" w:hAnsi="Times New Roman" w:cs="Times New Roman"/>
          <w:sz w:val="28"/>
          <w:szCs w:val="28"/>
          <w:lang w:val="kk-KZ"/>
        </w:rPr>
        <w:t>«№4 М.Әуезов атындағы жалпы орта білім беретін мектеп» КММ</w:t>
      </w:r>
    </w:p>
    <w:p w:rsidR="009463D1" w:rsidRPr="00AB7982" w:rsidRDefault="009463D1" w:rsidP="009463D1">
      <w:pP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624EE9" w:rsidRDefault="009463D1" w:rsidP="009463D1">
      <w:pPr>
        <w:jc w:val="center"/>
        <w:rPr>
          <w:rFonts w:ascii="Times New Roman" w:hAnsi="Times New Roman"/>
          <w:b/>
          <w:color w:val="000000"/>
          <w:sz w:val="44"/>
          <w:szCs w:val="44"/>
          <w:lang w:val="kk-KZ"/>
        </w:rPr>
      </w:pPr>
      <w:r w:rsidRPr="00624EE9">
        <w:rPr>
          <w:rFonts w:ascii="Times New Roman" w:hAnsi="Times New Roman"/>
          <w:b/>
          <w:color w:val="000000"/>
          <w:sz w:val="44"/>
          <w:szCs w:val="44"/>
          <w:lang w:val="kk-KZ"/>
        </w:rPr>
        <w:t xml:space="preserve"> </w:t>
      </w:r>
      <w:r w:rsidRPr="00624EE9">
        <w:rPr>
          <w:rFonts w:ascii="Times New Roman" w:hAnsi="Times New Roman"/>
          <w:b/>
          <w:sz w:val="44"/>
          <w:szCs w:val="44"/>
          <w:lang w:val="kk-KZ"/>
        </w:rPr>
        <w:t>«Биофизика»</w:t>
      </w:r>
    </w:p>
    <w:p w:rsidR="009463D1" w:rsidRPr="009463D1" w:rsidRDefault="009463D1" w:rsidP="009463D1">
      <w:pPr>
        <w:jc w:val="center"/>
        <w:rPr>
          <w:rFonts w:ascii="Times New Roman" w:hAnsi="Times New Roman"/>
          <w:color w:val="000000"/>
          <w:sz w:val="28"/>
          <w:szCs w:val="28"/>
          <w:lang w:val="kk-KZ"/>
        </w:rPr>
      </w:pPr>
      <w:r w:rsidRPr="009463D1">
        <w:rPr>
          <w:rFonts w:ascii="Times New Roman" w:hAnsi="Times New Roman"/>
          <w:color w:val="000000"/>
          <w:sz w:val="28"/>
          <w:szCs w:val="28"/>
          <w:lang w:val="kk-KZ"/>
        </w:rPr>
        <w:t xml:space="preserve">тақырыбындағы </w:t>
      </w:r>
      <w:r>
        <w:rPr>
          <w:rFonts w:ascii="Times New Roman" w:hAnsi="Times New Roman"/>
          <w:color w:val="000000"/>
          <w:sz w:val="28"/>
          <w:szCs w:val="28"/>
          <w:lang w:val="kk-KZ"/>
        </w:rPr>
        <w:t>элективті</w:t>
      </w:r>
      <w:r w:rsidRPr="009463D1">
        <w:rPr>
          <w:rFonts w:ascii="Times New Roman" w:hAnsi="Times New Roman"/>
          <w:color w:val="000000"/>
          <w:sz w:val="28"/>
          <w:szCs w:val="28"/>
          <w:lang w:val="kk-KZ"/>
        </w:rPr>
        <w:t xml:space="preserve"> курс бағдарламасы</w:t>
      </w: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r w:rsidRPr="009463D1">
        <w:rPr>
          <w:rFonts w:ascii="Times New Roman" w:hAnsi="Times New Roman"/>
          <w:color w:val="000000"/>
          <w:sz w:val="28"/>
          <w:szCs w:val="28"/>
          <w:lang w:val="kk-KZ"/>
        </w:rPr>
        <w:t>10</w:t>
      </w:r>
      <w:r w:rsidRPr="009463D1">
        <w:rPr>
          <w:rFonts w:ascii="Times New Roman" w:hAnsi="Times New Roman"/>
          <w:color w:val="000000"/>
          <w:sz w:val="28"/>
          <w:szCs w:val="28"/>
          <w:vertAlign w:val="superscript"/>
          <w:lang w:val="kk-KZ"/>
        </w:rPr>
        <w:t xml:space="preserve">а </w:t>
      </w:r>
      <w:r w:rsidRPr="009463D1">
        <w:rPr>
          <w:rFonts w:ascii="Times New Roman" w:hAnsi="Times New Roman"/>
          <w:color w:val="000000"/>
          <w:sz w:val="28"/>
          <w:szCs w:val="28"/>
          <w:lang w:val="kk-KZ"/>
        </w:rPr>
        <w:t xml:space="preserve">сынып </w:t>
      </w: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r w:rsidRPr="009463D1">
        <w:rPr>
          <w:rFonts w:ascii="Times New Roman" w:hAnsi="Times New Roman"/>
          <w:color w:val="000000"/>
          <w:sz w:val="28"/>
          <w:szCs w:val="28"/>
          <w:lang w:val="kk-KZ"/>
        </w:rPr>
        <w:t>Дайындаған: Физика пәні мұғалімі Акгул Сайлаубаевна Шегирова.</w:t>
      </w: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p>
    <w:p w:rsidR="009463D1" w:rsidRPr="009463D1" w:rsidRDefault="009463D1" w:rsidP="009463D1">
      <w:pPr>
        <w:jc w:val="center"/>
        <w:rPr>
          <w:rFonts w:ascii="Times New Roman" w:hAnsi="Times New Roman"/>
          <w:color w:val="000000"/>
          <w:sz w:val="28"/>
          <w:szCs w:val="28"/>
          <w:lang w:val="kk-KZ"/>
        </w:rPr>
      </w:pPr>
      <w:r w:rsidRPr="009463D1">
        <w:rPr>
          <w:rFonts w:ascii="Times New Roman" w:hAnsi="Times New Roman"/>
          <w:color w:val="000000"/>
          <w:sz w:val="28"/>
          <w:szCs w:val="28"/>
          <w:lang w:val="kk-KZ"/>
        </w:rPr>
        <w:t>2024-2025 оқу жылы</w:t>
      </w:r>
    </w:p>
    <w:p w:rsidR="009463D1" w:rsidRPr="009463D1" w:rsidRDefault="009463D1" w:rsidP="009463D1">
      <w:pPr>
        <w:jc w:val="center"/>
        <w:rPr>
          <w:rFonts w:ascii="Times New Roman" w:hAnsi="Times New Roman"/>
          <w:b/>
          <w:color w:val="000000"/>
          <w:sz w:val="28"/>
          <w:szCs w:val="28"/>
          <w:lang w:val="kk-KZ"/>
        </w:rPr>
      </w:pPr>
    </w:p>
    <w:p w:rsidR="009463D1" w:rsidRPr="00163A4C" w:rsidRDefault="009463D1" w:rsidP="009463D1">
      <w:pPr>
        <w:jc w:val="center"/>
        <w:rPr>
          <w:rFonts w:ascii="Times New Roman" w:hAnsi="Times New Roman"/>
          <w:b/>
          <w:color w:val="000000"/>
          <w:sz w:val="28"/>
          <w:szCs w:val="28"/>
          <w:lang w:val="kk-KZ"/>
        </w:rPr>
      </w:pPr>
      <w:r w:rsidRPr="00163A4C">
        <w:rPr>
          <w:rFonts w:ascii="Times New Roman" w:hAnsi="Times New Roman"/>
          <w:b/>
          <w:color w:val="000000"/>
          <w:sz w:val="28"/>
          <w:szCs w:val="28"/>
          <w:lang w:val="kk-KZ"/>
        </w:rPr>
        <w:lastRenderedPageBreak/>
        <w:t>Түсінік хат</w:t>
      </w:r>
    </w:p>
    <w:p w:rsidR="009463D1" w:rsidRPr="00163A4C" w:rsidRDefault="009463D1" w:rsidP="009463D1">
      <w:pPr>
        <w:rPr>
          <w:rFonts w:ascii="Times New Roman" w:hAnsi="Times New Roman"/>
          <w:b/>
          <w:color w:val="000000"/>
          <w:sz w:val="28"/>
          <w:szCs w:val="28"/>
          <w:lang w:val="kk-KZ"/>
        </w:rPr>
      </w:pPr>
    </w:p>
    <w:p w:rsidR="009463D1" w:rsidRPr="00CB05A8" w:rsidRDefault="009463D1" w:rsidP="009463D1">
      <w:pPr>
        <w:pStyle w:val="a4"/>
        <w:spacing w:line="360" w:lineRule="auto"/>
        <w:ind w:firstLine="540"/>
        <w:jc w:val="both"/>
        <w:rPr>
          <w:rFonts w:ascii="Times New Roman" w:hAnsi="Times New Roman" w:cs="Times New Roman"/>
          <w:sz w:val="28"/>
          <w:szCs w:val="28"/>
          <w:lang w:val="kk-KZ"/>
        </w:rPr>
      </w:pPr>
      <w:r w:rsidRPr="00CB05A8">
        <w:rPr>
          <w:rFonts w:ascii="Times New Roman" w:hAnsi="Times New Roman" w:cs="Times New Roman"/>
          <w:sz w:val="28"/>
          <w:szCs w:val="28"/>
          <w:lang w:val="kk-KZ"/>
        </w:rPr>
        <w:t>«Биофизика» курсын оқу барысында оқушылар физика пәнінінің өзге пәндермен байланысын практика жүзінде жүзеге асуына көздерін жеткізе біледі. Бұл пәнге деген қызығушылықтарын арттырумен қатар, алған білімдерін өмірде қай мамандық саласында пайдалануға болатынын байқатады. Курс оқушылардың өздігінен зерттеу жұмыстарын жасауға түрліше тапсырмаларды  шешу арқылы бағыттайды.</w:t>
      </w:r>
    </w:p>
    <w:p w:rsidR="009463D1" w:rsidRPr="0000084F" w:rsidRDefault="009463D1" w:rsidP="009463D1">
      <w:pPr>
        <w:pStyle w:val="a4"/>
        <w:spacing w:line="360" w:lineRule="auto"/>
        <w:ind w:firstLine="540"/>
        <w:jc w:val="both"/>
        <w:rPr>
          <w:rFonts w:ascii="Times New Roman" w:hAnsi="Times New Roman" w:cs="Times New Roman"/>
          <w:b/>
          <w:sz w:val="28"/>
          <w:szCs w:val="28"/>
          <w:lang w:val="kk-KZ"/>
        </w:rPr>
      </w:pPr>
      <w:r w:rsidRPr="0000084F">
        <w:rPr>
          <w:rFonts w:ascii="Times New Roman" w:hAnsi="Times New Roman" w:cs="Times New Roman"/>
          <w:b/>
          <w:sz w:val="28"/>
          <w:szCs w:val="28"/>
          <w:lang w:val="kk-KZ"/>
        </w:rPr>
        <w:t xml:space="preserve"> «Биофизика» курсы:</w:t>
      </w:r>
    </w:p>
    <w:p w:rsidR="009463D1" w:rsidRPr="00CB05A8" w:rsidRDefault="009463D1" w:rsidP="009463D1">
      <w:pPr>
        <w:pStyle w:val="a00"/>
        <w:numPr>
          <w:ilvl w:val="0"/>
          <w:numId w:val="1"/>
        </w:numPr>
        <w:spacing w:line="360" w:lineRule="auto"/>
        <w:jc w:val="both"/>
        <w:rPr>
          <w:rFonts w:ascii="Times New Roman" w:hAnsi="Times New Roman" w:cs="Times New Roman"/>
          <w:sz w:val="28"/>
          <w:szCs w:val="28"/>
          <w:lang w:val="kk-KZ"/>
        </w:rPr>
      </w:pPr>
      <w:r w:rsidRPr="00CB05A8">
        <w:rPr>
          <w:rFonts w:ascii="Times New Roman" w:hAnsi="Times New Roman" w:cs="Times New Roman"/>
          <w:sz w:val="28"/>
          <w:szCs w:val="28"/>
          <w:lang w:val="kk-KZ"/>
        </w:rPr>
        <w:t> Дүниенің біртұтас бейнесін қалыптастыруға  мү</w:t>
      </w:r>
      <w:r>
        <w:rPr>
          <w:rFonts w:ascii="Times New Roman" w:hAnsi="Times New Roman" w:cs="Times New Roman"/>
          <w:sz w:val="28"/>
          <w:szCs w:val="28"/>
          <w:lang w:val="kk-KZ"/>
        </w:rPr>
        <w:t>м</w:t>
      </w:r>
      <w:r w:rsidRPr="00CB05A8">
        <w:rPr>
          <w:rFonts w:ascii="Times New Roman" w:hAnsi="Times New Roman" w:cs="Times New Roman"/>
          <w:sz w:val="28"/>
          <w:szCs w:val="28"/>
          <w:lang w:val="kk-KZ"/>
        </w:rPr>
        <w:t>кіндік береді;</w:t>
      </w:r>
    </w:p>
    <w:p w:rsidR="009463D1" w:rsidRPr="00CB05A8" w:rsidRDefault="009463D1" w:rsidP="009463D1">
      <w:pPr>
        <w:pStyle w:val="a00"/>
        <w:numPr>
          <w:ilvl w:val="0"/>
          <w:numId w:val="1"/>
        </w:numPr>
        <w:spacing w:line="360" w:lineRule="auto"/>
        <w:jc w:val="both"/>
        <w:rPr>
          <w:rFonts w:ascii="Times New Roman" w:hAnsi="Times New Roman" w:cs="Times New Roman"/>
          <w:sz w:val="28"/>
          <w:szCs w:val="28"/>
          <w:lang w:val="kk-KZ"/>
        </w:rPr>
      </w:pPr>
      <w:r w:rsidRPr="00CB05A8">
        <w:rPr>
          <w:rFonts w:ascii="Times New Roman" w:hAnsi="Times New Roman" w:cs="Times New Roman"/>
          <w:sz w:val="28"/>
          <w:szCs w:val="28"/>
          <w:lang w:val="kk-KZ"/>
        </w:rPr>
        <w:t>Қазақстандық  медицина мен индустри</w:t>
      </w:r>
      <w:r>
        <w:rPr>
          <w:rFonts w:ascii="Times New Roman" w:hAnsi="Times New Roman" w:cs="Times New Roman"/>
          <w:sz w:val="28"/>
          <w:szCs w:val="28"/>
          <w:lang w:val="kk-KZ"/>
        </w:rPr>
        <w:t>я</w:t>
      </w:r>
      <w:r w:rsidRPr="00CB05A8">
        <w:rPr>
          <w:rFonts w:ascii="Times New Roman" w:hAnsi="Times New Roman" w:cs="Times New Roman"/>
          <w:sz w:val="28"/>
          <w:szCs w:val="28"/>
          <w:lang w:val="kk-KZ"/>
        </w:rPr>
        <w:t>ландыру пилоттық жобасы бойынша еліміздегі жетістіктер мен  атқарылатын техника саласындағы зерттеулер бойынша</w:t>
      </w:r>
      <w:r>
        <w:rPr>
          <w:rFonts w:ascii="Times New Roman" w:hAnsi="Times New Roman" w:cs="Times New Roman"/>
          <w:sz w:val="28"/>
          <w:szCs w:val="28"/>
          <w:lang w:val="kk-KZ"/>
        </w:rPr>
        <w:t xml:space="preserve"> оқушыларға</w:t>
      </w:r>
      <w:r w:rsidRPr="00CB05A8">
        <w:rPr>
          <w:rFonts w:ascii="Times New Roman" w:hAnsi="Times New Roman" w:cs="Times New Roman"/>
          <w:sz w:val="28"/>
          <w:szCs w:val="28"/>
          <w:lang w:val="kk-KZ"/>
        </w:rPr>
        <w:t xml:space="preserve"> ақпарат беруге көмегін береді ; </w:t>
      </w:r>
    </w:p>
    <w:p w:rsidR="009463D1" w:rsidRPr="00CB05A8" w:rsidRDefault="009463D1" w:rsidP="009463D1">
      <w:pPr>
        <w:pStyle w:val="a00"/>
        <w:numPr>
          <w:ilvl w:val="0"/>
          <w:numId w:val="1"/>
        </w:numPr>
        <w:spacing w:line="360" w:lineRule="auto"/>
        <w:jc w:val="both"/>
        <w:rPr>
          <w:rFonts w:ascii="Times New Roman" w:hAnsi="Times New Roman" w:cs="Times New Roman"/>
          <w:sz w:val="28"/>
          <w:szCs w:val="28"/>
          <w:lang w:val="kk-KZ"/>
        </w:rPr>
      </w:pPr>
      <w:r w:rsidRPr="00CB05A8">
        <w:rPr>
          <w:rFonts w:ascii="Times New Roman" w:hAnsi="Times New Roman" w:cs="Times New Roman"/>
          <w:sz w:val="28"/>
          <w:szCs w:val="28"/>
          <w:lang w:val="kk-KZ"/>
        </w:rPr>
        <w:t>Интернетпен жұмыс істеу, ақпаратты өңдей білуге үйретеді.</w:t>
      </w:r>
    </w:p>
    <w:p w:rsidR="009463D1" w:rsidRPr="00CB05A8" w:rsidRDefault="009463D1" w:rsidP="009463D1">
      <w:pPr>
        <w:pStyle w:val="a00"/>
        <w:tabs>
          <w:tab w:val="clear" w:pos="720"/>
        </w:tabs>
        <w:spacing w:line="360" w:lineRule="auto"/>
        <w:ind w:left="0" w:firstLine="720"/>
        <w:jc w:val="both"/>
        <w:rPr>
          <w:rFonts w:ascii="Times New Roman" w:hAnsi="Times New Roman" w:cs="Times New Roman"/>
          <w:sz w:val="28"/>
          <w:szCs w:val="28"/>
          <w:lang w:val="kk-KZ"/>
        </w:rPr>
      </w:pPr>
      <w:r w:rsidRPr="00CB05A8">
        <w:rPr>
          <w:rFonts w:ascii="Times New Roman" w:hAnsi="Times New Roman" w:cs="Times New Roman"/>
          <w:sz w:val="28"/>
          <w:szCs w:val="28"/>
          <w:lang w:val="kk-KZ"/>
        </w:rPr>
        <w:t>Курс барысында алынған білімдерін тексеру тестік жұмыс арқылы, кіші жоба қорғау, мультимедиялық презентация арқылы бағаланады. «Биофизика» курсы жалпы білім беретін мектептің жаратылыстану-математикалық бағытының</w:t>
      </w:r>
      <w:r>
        <w:rPr>
          <w:rFonts w:ascii="Times New Roman" w:hAnsi="Times New Roman" w:cs="Times New Roman"/>
          <w:sz w:val="28"/>
          <w:szCs w:val="28"/>
          <w:lang w:val="kk-KZ"/>
        </w:rPr>
        <w:t>,</w:t>
      </w:r>
      <w:r w:rsidRPr="00CB05A8">
        <w:rPr>
          <w:rFonts w:ascii="Times New Roman" w:hAnsi="Times New Roman" w:cs="Times New Roman"/>
          <w:sz w:val="28"/>
          <w:szCs w:val="28"/>
          <w:lang w:val="kk-KZ"/>
        </w:rPr>
        <w:t xml:space="preserve"> физика-технологиялық  пр</w:t>
      </w:r>
      <w:r>
        <w:rPr>
          <w:rFonts w:ascii="Times New Roman" w:hAnsi="Times New Roman" w:cs="Times New Roman"/>
          <w:sz w:val="28"/>
          <w:szCs w:val="28"/>
          <w:lang w:val="kk-KZ"/>
        </w:rPr>
        <w:t>офилі бойынша 10 сыныпқа  34</w:t>
      </w:r>
      <w:r w:rsidRPr="00CB05A8">
        <w:rPr>
          <w:rFonts w:ascii="Times New Roman" w:hAnsi="Times New Roman" w:cs="Times New Roman"/>
          <w:sz w:val="28"/>
          <w:szCs w:val="28"/>
          <w:lang w:val="kk-KZ"/>
        </w:rPr>
        <w:t xml:space="preserve"> сағаттық апталық оқытуға жоспарланды. Курс бағдарламасын құрастыруда оқушылардың өзіндік ой - пікірлері мен ұсыныстары және алынған сауалнамалар қорытындысы ескерілді. </w:t>
      </w: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Pr="00163A4C" w:rsidRDefault="009463D1" w:rsidP="009463D1">
      <w:pPr>
        <w:pStyle w:val="a4"/>
        <w:spacing w:line="360" w:lineRule="auto"/>
        <w:ind w:firstLine="540"/>
        <w:jc w:val="both"/>
        <w:rPr>
          <w:rFonts w:ascii="Times New Roman" w:hAnsi="Times New Roman" w:cs="Times New Roman"/>
          <w:b/>
          <w:color w:val="000000"/>
          <w:sz w:val="28"/>
          <w:szCs w:val="28"/>
          <w:lang w:val="kk-KZ"/>
        </w:rPr>
      </w:pPr>
      <w:r w:rsidRPr="00163A4C">
        <w:rPr>
          <w:rFonts w:ascii="Times New Roman" w:hAnsi="Times New Roman" w:cs="Times New Roman"/>
          <w:b/>
          <w:color w:val="000000"/>
          <w:sz w:val="28"/>
          <w:szCs w:val="28"/>
          <w:lang w:val="kk-KZ"/>
        </w:rPr>
        <w:lastRenderedPageBreak/>
        <w:t xml:space="preserve">Мақсаты: </w:t>
      </w:r>
    </w:p>
    <w:p w:rsidR="009463D1" w:rsidRDefault="009463D1" w:rsidP="009463D1">
      <w:pPr>
        <w:pStyle w:val="a4"/>
        <w:spacing w:line="360" w:lineRule="auto"/>
        <w:ind w:firstLine="540"/>
        <w:jc w:val="both"/>
        <w:rPr>
          <w:rFonts w:ascii="Times New Roman" w:hAnsi="Times New Roman" w:cs="Times New Roman"/>
          <w:sz w:val="28"/>
          <w:szCs w:val="28"/>
          <w:lang w:val="kk-KZ"/>
        </w:rPr>
      </w:pPr>
      <w:r w:rsidRPr="00CB05A8">
        <w:rPr>
          <w:rFonts w:ascii="Times New Roman" w:hAnsi="Times New Roman" w:cs="Times New Roman"/>
          <w:sz w:val="28"/>
          <w:szCs w:val="28"/>
          <w:lang w:val="kk-KZ"/>
        </w:rPr>
        <w:t>Табиғаттағы физика, биология, информатика, химия пәндері арасындағы байланысты көрсете отыра дүниенің біртұтас бейнесін оқушылар санасында қалыптастыру</w:t>
      </w:r>
      <w:r>
        <w:rPr>
          <w:rFonts w:ascii="Times New Roman" w:hAnsi="Times New Roman" w:cs="Times New Roman"/>
          <w:sz w:val="28"/>
          <w:szCs w:val="28"/>
          <w:lang w:val="kk-KZ"/>
        </w:rPr>
        <w:t>.</w:t>
      </w:r>
    </w:p>
    <w:p w:rsidR="009463D1" w:rsidRPr="00163A4C" w:rsidRDefault="009463D1" w:rsidP="009463D1">
      <w:pPr>
        <w:pStyle w:val="a4"/>
        <w:spacing w:line="360" w:lineRule="auto"/>
        <w:ind w:firstLine="540"/>
        <w:jc w:val="both"/>
        <w:rPr>
          <w:rFonts w:ascii="Times New Roman" w:hAnsi="Times New Roman" w:cs="Times New Roman"/>
          <w:b/>
          <w:sz w:val="28"/>
          <w:szCs w:val="28"/>
          <w:lang w:val="kk-KZ"/>
        </w:rPr>
      </w:pPr>
      <w:r w:rsidRPr="00163A4C">
        <w:rPr>
          <w:rFonts w:ascii="Times New Roman" w:hAnsi="Times New Roman" w:cs="Times New Roman"/>
          <w:b/>
          <w:sz w:val="28"/>
          <w:szCs w:val="28"/>
          <w:lang w:val="kk-KZ"/>
        </w:rPr>
        <w:t xml:space="preserve">Міндеттері: </w:t>
      </w:r>
    </w:p>
    <w:p w:rsidR="009463D1" w:rsidRDefault="009463D1" w:rsidP="009463D1">
      <w:pPr>
        <w:pStyle w:val="a4"/>
        <w:numPr>
          <w:ilvl w:val="0"/>
          <w:numId w:val="1"/>
        </w:numPr>
        <w:spacing w:line="360" w:lineRule="auto"/>
        <w:jc w:val="both"/>
        <w:rPr>
          <w:rFonts w:ascii="Times New Roman" w:hAnsi="Times New Roman" w:cs="Times New Roman"/>
          <w:sz w:val="28"/>
          <w:szCs w:val="28"/>
          <w:lang w:val="kk-KZ"/>
        </w:rPr>
      </w:pPr>
      <w:r w:rsidRPr="00CB05A8">
        <w:rPr>
          <w:rFonts w:ascii="Times New Roman" w:hAnsi="Times New Roman" w:cs="Times New Roman"/>
          <w:color w:val="000000"/>
          <w:sz w:val="28"/>
          <w:szCs w:val="28"/>
          <w:lang w:val="kk-KZ"/>
        </w:rPr>
        <w:t>Оқушылардың өмірлік ұстанымдары  нақтыла</w:t>
      </w:r>
      <w:r>
        <w:rPr>
          <w:rFonts w:ascii="Times New Roman" w:hAnsi="Times New Roman" w:cs="Times New Roman"/>
          <w:color w:val="000000"/>
          <w:sz w:val="28"/>
          <w:szCs w:val="28"/>
          <w:lang w:val="kk-KZ"/>
        </w:rPr>
        <w:t>п</w:t>
      </w:r>
      <w:r w:rsidRPr="00CB05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білім сапасы арттыру; </w:t>
      </w:r>
    </w:p>
    <w:p w:rsidR="009463D1" w:rsidRPr="00CB05A8" w:rsidRDefault="009463D1" w:rsidP="009463D1">
      <w:pPr>
        <w:pStyle w:val="a00"/>
        <w:numPr>
          <w:ilvl w:val="0"/>
          <w:numId w:val="1"/>
        </w:numPr>
        <w:spacing w:line="240" w:lineRule="auto"/>
        <w:jc w:val="both"/>
        <w:rPr>
          <w:rFonts w:ascii="Times New Roman" w:hAnsi="Times New Roman" w:cs="Times New Roman"/>
          <w:sz w:val="28"/>
          <w:szCs w:val="28"/>
        </w:rPr>
      </w:pPr>
      <w:r w:rsidRPr="00CB05A8">
        <w:rPr>
          <w:rFonts w:ascii="Times New Roman" w:hAnsi="Times New Roman" w:cs="Times New Roman"/>
          <w:sz w:val="28"/>
          <w:szCs w:val="28"/>
          <w:lang w:val="kk-KZ"/>
        </w:rPr>
        <w:t>физиканың теориялық материалдарын практикамен байланыстыру</w:t>
      </w:r>
      <w:r w:rsidRPr="00CB05A8">
        <w:rPr>
          <w:rFonts w:ascii="Times New Roman" w:hAnsi="Times New Roman" w:cs="Times New Roman"/>
          <w:sz w:val="28"/>
          <w:szCs w:val="28"/>
        </w:rPr>
        <w:t>;</w:t>
      </w:r>
    </w:p>
    <w:p w:rsidR="009463D1" w:rsidRDefault="009463D1" w:rsidP="009463D1">
      <w:pPr>
        <w:pStyle w:val="a4"/>
        <w:spacing w:line="360" w:lineRule="auto"/>
        <w:jc w:val="both"/>
        <w:rPr>
          <w:rFonts w:ascii="Times New Roman" w:hAnsi="Times New Roman" w:cs="Times New Roman"/>
          <w:b/>
          <w:sz w:val="28"/>
          <w:szCs w:val="28"/>
          <w:lang w:val="kk-KZ"/>
        </w:rPr>
      </w:pPr>
    </w:p>
    <w:p w:rsidR="009463D1" w:rsidRDefault="009463D1" w:rsidP="009463D1">
      <w:pPr>
        <w:pStyle w:val="a4"/>
        <w:spacing w:line="360" w:lineRule="auto"/>
        <w:jc w:val="both"/>
        <w:rPr>
          <w:rFonts w:ascii="Times New Roman" w:hAnsi="Times New Roman" w:cs="Times New Roman"/>
          <w:b/>
          <w:sz w:val="28"/>
          <w:szCs w:val="28"/>
          <w:lang w:val="kk-KZ"/>
        </w:rPr>
      </w:pPr>
      <w:r w:rsidRPr="00163A4C">
        <w:rPr>
          <w:rFonts w:ascii="Times New Roman" w:hAnsi="Times New Roman" w:cs="Times New Roman"/>
          <w:b/>
          <w:sz w:val="28"/>
          <w:szCs w:val="28"/>
          <w:lang w:val="kk-KZ"/>
        </w:rPr>
        <w:t xml:space="preserve">Мазмұны: </w:t>
      </w:r>
    </w:p>
    <w:p w:rsidR="009463D1" w:rsidRPr="00F01949" w:rsidRDefault="009463D1" w:rsidP="009463D1">
      <w:pPr>
        <w:pStyle w:val="a4"/>
        <w:spacing w:line="360" w:lineRule="auto"/>
        <w:ind w:firstLine="426"/>
        <w:jc w:val="both"/>
        <w:rPr>
          <w:rFonts w:ascii="Times New Roman" w:hAnsi="Times New Roman" w:cs="Times New Roman"/>
          <w:sz w:val="28"/>
          <w:szCs w:val="28"/>
          <w:lang w:val="kk-KZ"/>
        </w:rPr>
      </w:pPr>
      <w:r w:rsidRPr="00F01949">
        <w:rPr>
          <w:rFonts w:ascii="Times New Roman" w:hAnsi="Times New Roman" w:cs="Times New Roman"/>
          <w:sz w:val="28"/>
          <w:szCs w:val="28"/>
          <w:lang w:val="kk-KZ"/>
        </w:rPr>
        <w:t xml:space="preserve">Қазіргі уақытқа тән белгі жеке ілімдердің бір-бірімен әсерлесіп, кешенді түрде дамуы болып табылады.  Әсіресе, физика әр түрлі сабақтас ілімдер мен өнеркәсіптің дамуына жоғары дәрежеде әсер етуде. Ғылыми - техникалық революция болып өтті. Жаратылыстану ғылымының барлық циклында физикалық әсер ету (өріс, ультрадыбыс, элементар бөлшектер) кеңінен қолданылуы нәтижесінде биофизика ілімі пайда болды. Биофизика ― тірі ағзаларға физикалық факторлардың әсерін зерттейді. </w:t>
      </w: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Default="009463D1" w:rsidP="009463D1">
      <w:pPr>
        <w:jc w:val="center"/>
        <w:rPr>
          <w:rFonts w:ascii="Times New Roman" w:hAnsi="Times New Roman"/>
          <w:b/>
          <w:sz w:val="28"/>
          <w:szCs w:val="28"/>
          <w:lang w:val="kk-KZ"/>
        </w:rPr>
      </w:pPr>
      <w:r w:rsidRPr="00F01949">
        <w:rPr>
          <w:rFonts w:ascii="Times New Roman" w:hAnsi="Times New Roman"/>
          <w:b/>
          <w:sz w:val="28"/>
          <w:szCs w:val="28"/>
          <w:lang w:val="kk-KZ"/>
        </w:rPr>
        <w:lastRenderedPageBreak/>
        <w:t>Оқушылардың дайындық деңгейіне қой</w:t>
      </w:r>
      <w:r>
        <w:rPr>
          <w:rFonts w:ascii="Times New Roman" w:hAnsi="Times New Roman"/>
          <w:b/>
          <w:sz w:val="28"/>
          <w:szCs w:val="28"/>
          <w:lang w:val="kk-KZ"/>
        </w:rPr>
        <w:t>ы</w:t>
      </w:r>
      <w:r w:rsidRPr="00F01949">
        <w:rPr>
          <w:rFonts w:ascii="Times New Roman" w:hAnsi="Times New Roman"/>
          <w:b/>
          <w:sz w:val="28"/>
          <w:szCs w:val="28"/>
          <w:lang w:val="kk-KZ"/>
        </w:rPr>
        <w:t>латын талаптар</w:t>
      </w:r>
    </w:p>
    <w:p w:rsidR="009463D1" w:rsidRDefault="009463D1" w:rsidP="009463D1">
      <w:pPr>
        <w:pStyle w:val="a00"/>
        <w:tabs>
          <w:tab w:val="clear" w:pos="720"/>
          <w:tab w:val="num" w:pos="0"/>
        </w:tabs>
        <w:spacing w:line="240" w:lineRule="auto"/>
        <w:jc w:val="both"/>
        <w:rPr>
          <w:rFonts w:ascii="Times New Roman" w:hAnsi="Times New Roman" w:cs="Times New Roman"/>
          <w:b/>
          <w:color w:val="000000"/>
          <w:sz w:val="28"/>
          <w:szCs w:val="28"/>
          <w:lang w:val="kk-KZ"/>
        </w:rPr>
      </w:pPr>
    </w:p>
    <w:p w:rsidR="009463D1" w:rsidRPr="00CB05A8" w:rsidRDefault="009463D1" w:rsidP="009463D1">
      <w:pPr>
        <w:pStyle w:val="a00"/>
        <w:tabs>
          <w:tab w:val="clear" w:pos="720"/>
          <w:tab w:val="num" w:pos="0"/>
        </w:tabs>
        <w:spacing w:line="240" w:lineRule="auto"/>
        <w:jc w:val="both"/>
        <w:rPr>
          <w:rFonts w:ascii="Times New Roman" w:hAnsi="Times New Roman" w:cs="Times New Roman"/>
          <w:color w:val="000000"/>
          <w:sz w:val="28"/>
          <w:szCs w:val="28"/>
          <w:lang w:val="kk-KZ"/>
        </w:rPr>
      </w:pPr>
      <w:r w:rsidRPr="00CB05A8">
        <w:rPr>
          <w:rFonts w:ascii="Times New Roman" w:hAnsi="Times New Roman" w:cs="Times New Roman"/>
          <w:color w:val="000000"/>
          <w:sz w:val="28"/>
          <w:szCs w:val="28"/>
          <w:lang w:val="kk-KZ"/>
        </w:rPr>
        <w:t>1. Өзгені тыңдай білу, өз көзқарасын   ашық айту.</w:t>
      </w:r>
    </w:p>
    <w:p w:rsidR="009463D1" w:rsidRDefault="009463D1" w:rsidP="009463D1">
      <w:pPr>
        <w:pStyle w:val="a00"/>
        <w:tabs>
          <w:tab w:val="clear" w:pos="720"/>
          <w:tab w:val="num" w:pos="0"/>
        </w:tabs>
        <w:spacing w:after="0" w:line="240" w:lineRule="auto"/>
        <w:jc w:val="both"/>
        <w:rPr>
          <w:rFonts w:ascii="Times New Roman" w:hAnsi="Times New Roman" w:cs="Times New Roman"/>
          <w:color w:val="000000"/>
          <w:sz w:val="28"/>
          <w:szCs w:val="28"/>
          <w:lang w:val="kk-KZ"/>
        </w:rPr>
      </w:pPr>
      <w:r w:rsidRPr="00CB05A8">
        <w:rPr>
          <w:rFonts w:ascii="Times New Roman" w:hAnsi="Times New Roman" w:cs="Times New Roman"/>
          <w:color w:val="000000"/>
          <w:sz w:val="28"/>
          <w:szCs w:val="28"/>
          <w:lang w:val="kk-KZ"/>
        </w:rPr>
        <w:t>2. Көпшілік алдында еркін, сауатты сөйлеу .</w:t>
      </w:r>
    </w:p>
    <w:p w:rsidR="009463D1" w:rsidRPr="00CB05A8" w:rsidRDefault="009463D1" w:rsidP="009463D1">
      <w:pPr>
        <w:pStyle w:val="a00"/>
        <w:tabs>
          <w:tab w:val="clear" w:pos="720"/>
          <w:tab w:val="num" w:pos="0"/>
        </w:tabs>
        <w:spacing w:after="0" w:line="240" w:lineRule="auto"/>
        <w:jc w:val="both"/>
        <w:rPr>
          <w:rFonts w:ascii="Times New Roman" w:hAnsi="Times New Roman" w:cs="Times New Roman"/>
          <w:color w:val="000000"/>
          <w:sz w:val="28"/>
          <w:szCs w:val="28"/>
          <w:lang w:val="kk-KZ"/>
        </w:rPr>
      </w:pPr>
    </w:p>
    <w:p w:rsidR="009463D1" w:rsidRDefault="009463D1" w:rsidP="009463D1">
      <w:pPr>
        <w:pStyle w:val="a00"/>
        <w:tabs>
          <w:tab w:val="clear" w:pos="720"/>
          <w:tab w:val="num" w:pos="0"/>
        </w:tabs>
        <w:spacing w:after="0" w:line="240" w:lineRule="auto"/>
        <w:jc w:val="both"/>
        <w:rPr>
          <w:rFonts w:ascii="Times New Roman" w:hAnsi="Times New Roman" w:cs="Times New Roman"/>
          <w:color w:val="000000"/>
          <w:sz w:val="28"/>
          <w:szCs w:val="28"/>
          <w:lang w:val="kk-KZ"/>
        </w:rPr>
      </w:pPr>
      <w:r w:rsidRPr="00CB05A8">
        <w:rPr>
          <w:rFonts w:ascii="Times New Roman" w:hAnsi="Times New Roman" w:cs="Times New Roman"/>
          <w:color w:val="000000"/>
          <w:sz w:val="28"/>
          <w:szCs w:val="28"/>
          <w:lang w:val="kk-KZ"/>
        </w:rPr>
        <w:t>3. Графиктер мен кестелік  мәліметтермен жұмыс жасау және өңдей     білу</w:t>
      </w:r>
      <w:r>
        <w:rPr>
          <w:rFonts w:ascii="Times New Roman" w:hAnsi="Times New Roman" w:cs="Times New Roman"/>
          <w:color w:val="000000"/>
          <w:sz w:val="28"/>
          <w:szCs w:val="28"/>
          <w:lang w:val="kk-KZ"/>
        </w:rPr>
        <w:t>.</w:t>
      </w:r>
    </w:p>
    <w:p w:rsidR="009463D1" w:rsidRPr="00CB05A8" w:rsidRDefault="009463D1" w:rsidP="009463D1">
      <w:pPr>
        <w:pStyle w:val="a00"/>
        <w:tabs>
          <w:tab w:val="clear" w:pos="720"/>
          <w:tab w:val="num" w:pos="0"/>
        </w:tabs>
        <w:spacing w:after="0" w:line="240" w:lineRule="auto"/>
        <w:jc w:val="both"/>
        <w:rPr>
          <w:rFonts w:ascii="Times New Roman" w:hAnsi="Times New Roman" w:cs="Times New Roman"/>
          <w:color w:val="000000"/>
          <w:sz w:val="28"/>
          <w:szCs w:val="28"/>
          <w:lang w:val="kk-KZ"/>
        </w:rPr>
      </w:pPr>
    </w:p>
    <w:p w:rsidR="009463D1" w:rsidRPr="00CB05A8" w:rsidRDefault="009463D1" w:rsidP="009463D1">
      <w:pPr>
        <w:pStyle w:val="a00"/>
        <w:tabs>
          <w:tab w:val="clear" w:pos="720"/>
          <w:tab w:val="num" w:pos="0"/>
        </w:tabs>
        <w:spacing w:after="0" w:line="240" w:lineRule="auto"/>
        <w:jc w:val="both"/>
        <w:rPr>
          <w:rFonts w:ascii="Times New Roman" w:hAnsi="Times New Roman" w:cs="Times New Roman"/>
          <w:color w:val="000000"/>
          <w:sz w:val="28"/>
          <w:szCs w:val="28"/>
          <w:lang w:val="kk-KZ"/>
        </w:rPr>
      </w:pPr>
      <w:r w:rsidRPr="00CB05A8">
        <w:rPr>
          <w:rFonts w:ascii="Times New Roman" w:hAnsi="Times New Roman" w:cs="Times New Roman"/>
          <w:color w:val="000000"/>
          <w:sz w:val="28"/>
          <w:szCs w:val="28"/>
          <w:lang w:val="kk-KZ"/>
        </w:rPr>
        <w:t>4. Топтық жұмыст</w:t>
      </w:r>
      <w:r>
        <w:rPr>
          <w:rFonts w:ascii="Times New Roman" w:hAnsi="Times New Roman" w:cs="Times New Roman"/>
          <w:color w:val="000000"/>
          <w:sz w:val="28"/>
          <w:szCs w:val="28"/>
          <w:lang w:val="kk-KZ"/>
        </w:rPr>
        <w:t>арда ынтымақты жұмыс істей білу, а</w:t>
      </w:r>
      <w:r w:rsidRPr="00CB05A8">
        <w:rPr>
          <w:rFonts w:ascii="Times New Roman" w:hAnsi="Times New Roman" w:cs="Times New Roman"/>
          <w:color w:val="000000"/>
          <w:sz w:val="28"/>
          <w:szCs w:val="28"/>
          <w:lang w:val="kk-KZ"/>
        </w:rPr>
        <w:t>қпаратты табу және оны өңдей білу</w:t>
      </w:r>
      <w:r>
        <w:rPr>
          <w:rFonts w:ascii="Times New Roman" w:hAnsi="Times New Roman" w:cs="Times New Roman"/>
          <w:color w:val="000000"/>
          <w:sz w:val="28"/>
          <w:szCs w:val="28"/>
          <w:lang w:val="kk-KZ"/>
        </w:rPr>
        <w:t>.</w:t>
      </w:r>
    </w:p>
    <w:p w:rsidR="009463D1" w:rsidRPr="0000084F" w:rsidRDefault="009463D1" w:rsidP="009463D1">
      <w:pPr>
        <w:pStyle w:val="a00"/>
        <w:tabs>
          <w:tab w:val="clear" w:pos="720"/>
          <w:tab w:val="num" w:pos="0"/>
        </w:tabs>
        <w:spacing w:after="0" w:line="240" w:lineRule="auto"/>
        <w:jc w:val="both"/>
        <w:rPr>
          <w:rFonts w:ascii="Times New Roman" w:hAnsi="Times New Roman" w:cs="Times New Roman"/>
          <w:b/>
          <w:color w:val="000000"/>
          <w:sz w:val="28"/>
          <w:szCs w:val="28"/>
          <w:lang w:val="kk-KZ"/>
        </w:rPr>
      </w:pPr>
    </w:p>
    <w:p w:rsidR="009463D1" w:rsidRPr="00CB05A8" w:rsidRDefault="009463D1" w:rsidP="009463D1">
      <w:pPr>
        <w:pStyle w:val="a00"/>
        <w:numPr>
          <w:ilvl w:val="0"/>
          <w:numId w:val="3"/>
        </w:numPr>
        <w:spacing w:after="0" w:line="240" w:lineRule="auto"/>
        <w:jc w:val="both"/>
        <w:rPr>
          <w:rFonts w:ascii="Times New Roman" w:hAnsi="Times New Roman" w:cs="Times New Roman"/>
          <w:color w:val="000000"/>
          <w:sz w:val="28"/>
          <w:szCs w:val="28"/>
          <w:lang w:val="kk-KZ"/>
        </w:rPr>
      </w:pPr>
      <w:r w:rsidRPr="00CB05A8">
        <w:rPr>
          <w:rFonts w:ascii="Times New Roman" w:hAnsi="Times New Roman" w:cs="Times New Roman"/>
          <w:color w:val="000000"/>
          <w:sz w:val="28"/>
          <w:szCs w:val="28"/>
          <w:lang w:val="kk-KZ"/>
        </w:rPr>
        <w:t>Табиғат пен техника арасындағы байланысты  нақтылай білу</w:t>
      </w:r>
      <w:r>
        <w:rPr>
          <w:rFonts w:ascii="Times New Roman" w:hAnsi="Times New Roman" w:cs="Times New Roman"/>
          <w:color w:val="000000"/>
          <w:sz w:val="28"/>
          <w:szCs w:val="28"/>
          <w:lang w:val="kk-KZ"/>
        </w:rPr>
        <w:t>.</w:t>
      </w: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jc w:val="center"/>
        <w:rPr>
          <w:rFonts w:ascii="Times New Roman" w:hAnsi="Times New Roman"/>
          <w:b/>
          <w:sz w:val="28"/>
          <w:szCs w:val="28"/>
          <w:lang w:val="kk-KZ"/>
        </w:rPr>
      </w:pPr>
    </w:p>
    <w:p w:rsidR="009463D1" w:rsidRDefault="009463D1" w:rsidP="009463D1">
      <w:pPr>
        <w:rPr>
          <w:lang w:val="kk-KZ"/>
        </w:rPr>
      </w:pPr>
    </w:p>
    <w:p w:rsidR="009463D1" w:rsidRDefault="009463D1" w:rsidP="009463D1">
      <w:pPr>
        <w:rPr>
          <w:lang w:val="kk-KZ"/>
        </w:rPr>
      </w:pPr>
    </w:p>
    <w:p w:rsidR="009463D1" w:rsidRDefault="009463D1" w:rsidP="009463D1">
      <w:pPr>
        <w:rPr>
          <w:lang w:val="kk-KZ"/>
        </w:rPr>
      </w:pPr>
    </w:p>
    <w:p w:rsidR="009463D1" w:rsidRPr="00AB7982" w:rsidRDefault="009463D1" w:rsidP="009463D1">
      <w:pPr>
        <w:rPr>
          <w:rStyle w:val="shorttext"/>
          <w:rFonts w:ascii="Times New Roman" w:hAnsi="Times New Roman"/>
          <w:color w:val="000000" w:themeColor="text1"/>
          <w:sz w:val="28"/>
          <w:szCs w:val="28"/>
          <w:lang w:val="kk-KZ"/>
        </w:rPr>
      </w:pPr>
      <w:r w:rsidRPr="00AB7982">
        <w:rPr>
          <w:rFonts w:ascii="Times New Roman" w:eastAsia="Tahoma" w:hAnsi="Times New Roman"/>
          <w:bCs/>
          <w:color w:val="000000" w:themeColor="text1"/>
          <w:sz w:val="28"/>
          <w:szCs w:val="28"/>
          <w:lang w:val="kk-KZ"/>
        </w:rPr>
        <w:lastRenderedPageBreak/>
        <w:t>Бекітемін:</w:t>
      </w:r>
    </w:p>
    <w:p w:rsidR="009463D1" w:rsidRPr="00AB7982" w:rsidRDefault="009463D1" w:rsidP="009463D1">
      <w:pPr>
        <w:rPr>
          <w:rStyle w:val="shorttext"/>
          <w:rFonts w:ascii="Times New Roman" w:hAnsi="Times New Roman"/>
          <w:color w:val="000000" w:themeColor="text1"/>
          <w:sz w:val="28"/>
          <w:szCs w:val="28"/>
          <w:lang w:val="kk-KZ"/>
        </w:rPr>
      </w:pPr>
      <w:r w:rsidRPr="00AB7982">
        <w:rPr>
          <w:rStyle w:val="shorttext"/>
          <w:rFonts w:ascii="Times New Roman" w:hAnsi="Times New Roman"/>
          <w:color w:val="000000" w:themeColor="text1"/>
          <w:sz w:val="28"/>
          <w:szCs w:val="28"/>
          <w:lang w:val="kk-KZ"/>
        </w:rPr>
        <w:t>Мектеп директоры:                       C.Е.Қабдрахманова</w:t>
      </w:r>
    </w:p>
    <w:p w:rsidR="009463D1" w:rsidRPr="00AB7982" w:rsidRDefault="009463D1" w:rsidP="009463D1">
      <w:pPr>
        <w:jc w:val="center"/>
        <w:rPr>
          <w:rFonts w:ascii="Times New Roman" w:hAnsi="Times New Roman"/>
          <w:b/>
          <w:sz w:val="28"/>
          <w:szCs w:val="28"/>
          <w:u w:val="single"/>
          <w:lang w:val="kk-KZ"/>
        </w:rPr>
      </w:pPr>
    </w:p>
    <w:p w:rsidR="009463D1" w:rsidRPr="00AB7982" w:rsidRDefault="009463D1" w:rsidP="009463D1">
      <w:pPr>
        <w:jc w:val="center"/>
        <w:rPr>
          <w:rFonts w:ascii="Times New Roman" w:hAnsi="Times New Roman"/>
          <w:b/>
          <w:sz w:val="28"/>
          <w:szCs w:val="28"/>
          <w:u w:val="single"/>
          <w:lang w:val="kk-KZ"/>
        </w:rPr>
      </w:pPr>
    </w:p>
    <w:p w:rsidR="009463D1" w:rsidRPr="00AB7982" w:rsidRDefault="009463D1" w:rsidP="009463D1">
      <w:pPr>
        <w:jc w:val="center"/>
        <w:rPr>
          <w:rFonts w:ascii="Times New Roman" w:hAnsi="Times New Roman"/>
          <w:b/>
          <w:sz w:val="28"/>
          <w:szCs w:val="28"/>
          <w:u w:val="single"/>
          <w:lang w:val="kk-KZ"/>
        </w:rPr>
      </w:pPr>
    </w:p>
    <w:p w:rsidR="009463D1" w:rsidRPr="00AB7982" w:rsidRDefault="009463D1" w:rsidP="009463D1">
      <w:pPr>
        <w:jc w:val="center"/>
        <w:rPr>
          <w:rFonts w:ascii="Times New Roman" w:hAnsi="Times New Roman"/>
          <w:b/>
          <w:sz w:val="28"/>
          <w:szCs w:val="28"/>
          <w:u w:val="single"/>
          <w:lang w:val="kk-KZ"/>
        </w:rPr>
      </w:pPr>
      <w:r w:rsidRPr="00AB7982">
        <w:rPr>
          <w:rFonts w:ascii="Times New Roman" w:hAnsi="Times New Roman"/>
          <w:b/>
          <w:sz w:val="28"/>
          <w:szCs w:val="28"/>
          <w:u w:val="single"/>
          <w:lang w:val="kk-KZ"/>
        </w:rPr>
        <w:t>10</w:t>
      </w:r>
      <w:r w:rsidRPr="00AB7982">
        <w:rPr>
          <w:rFonts w:ascii="Times New Roman" w:hAnsi="Times New Roman"/>
          <w:b/>
          <w:sz w:val="28"/>
          <w:szCs w:val="28"/>
          <w:u w:val="single"/>
          <w:vertAlign w:val="superscript"/>
          <w:lang w:val="kk-KZ"/>
        </w:rPr>
        <w:t>а</w:t>
      </w:r>
      <w:r w:rsidR="00AB7982">
        <w:rPr>
          <w:rFonts w:ascii="Times New Roman" w:hAnsi="Times New Roman"/>
          <w:b/>
          <w:sz w:val="28"/>
          <w:szCs w:val="28"/>
          <w:u w:val="single"/>
          <w:vertAlign w:val="superscript"/>
          <w:lang w:val="kk-KZ"/>
        </w:rPr>
        <w:t xml:space="preserve"> </w:t>
      </w:r>
      <w:r w:rsidRPr="00AB7982">
        <w:rPr>
          <w:rFonts w:ascii="Times New Roman" w:hAnsi="Times New Roman"/>
          <w:b/>
          <w:sz w:val="28"/>
          <w:szCs w:val="28"/>
          <w:u w:val="single"/>
          <w:lang w:val="kk-KZ"/>
        </w:rPr>
        <w:t xml:space="preserve">сынып физика </w:t>
      </w:r>
    </w:p>
    <w:p w:rsidR="009463D1" w:rsidRPr="00AB7982" w:rsidRDefault="009463D1" w:rsidP="009463D1">
      <w:pPr>
        <w:jc w:val="center"/>
        <w:rPr>
          <w:rFonts w:ascii="Times New Roman" w:hAnsi="Times New Roman"/>
          <w:b/>
          <w:sz w:val="28"/>
          <w:szCs w:val="28"/>
          <w:lang w:val="kk-KZ"/>
        </w:rPr>
      </w:pPr>
      <w:r w:rsidRPr="00AB7982">
        <w:rPr>
          <w:rFonts w:ascii="Times New Roman" w:hAnsi="Times New Roman"/>
          <w:b/>
          <w:sz w:val="28"/>
          <w:szCs w:val="28"/>
          <w:lang w:val="kk-KZ"/>
        </w:rPr>
        <w:t>“</w:t>
      </w:r>
      <w:r w:rsidRPr="00AB7982">
        <w:rPr>
          <w:rFonts w:ascii="Times New Roman" w:hAnsi="Times New Roman"/>
          <w:b/>
          <w:color w:val="000000"/>
          <w:sz w:val="28"/>
          <w:szCs w:val="28"/>
          <w:lang w:val="kk-KZ"/>
        </w:rPr>
        <w:t>Биофизика</w:t>
      </w:r>
      <w:r w:rsidRPr="00AB7982">
        <w:rPr>
          <w:rFonts w:ascii="Times New Roman" w:hAnsi="Times New Roman"/>
          <w:b/>
          <w:sz w:val="28"/>
          <w:szCs w:val="28"/>
          <w:lang w:val="kk-KZ"/>
        </w:rPr>
        <w:t>” элективті курс жоспары</w:t>
      </w:r>
    </w:p>
    <w:p w:rsidR="009463D1" w:rsidRPr="00AB7982" w:rsidRDefault="009463D1" w:rsidP="009463D1">
      <w:pPr>
        <w:jc w:val="center"/>
        <w:rPr>
          <w:rFonts w:ascii="Times New Roman" w:hAnsi="Times New Roman"/>
          <w:sz w:val="28"/>
          <w:szCs w:val="28"/>
          <w:lang w:val="kk-KZ"/>
        </w:rPr>
      </w:pPr>
      <w:r w:rsidRPr="00AB7982">
        <w:rPr>
          <w:rFonts w:ascii="Times New Roman" w:hAnsi="Times New Roman"/>
          <w:sz w:val="28"/>
          <w:szCs w:val="28"/>
          <w:lang w:val="kk-KZ"/>
        </w:rPr>
        <w:t>( Аптасына 1 сағат, барлығы 34 сағат )</w:t>
      </w:r>
    </w:p>
    <w:tbl>
      <w:tblPr>
        <w:tblW w:w="1019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1"/>
        <w:gridCol w:w="992"/>
        <w:gridCol w:w="1548"/>
        <w:gridCol w:w="1276"/>
      </w:tblGrid>
      <w:tr w:rsidR="009463D1" w:rsidRPr="0066592D" w:rsidTr="005960BA">
        <w:trPr>
          <w:trHeight w:val="962"/>
        </w:trPr>
        <w:tc>
          <w:tcPr>
            <w:tcW w:w="709"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Р/н</w:t>
            </w:r>
          </w:p>
        </w:tc>
        <w:tc>
          <w:tcPr>
            <w:tcW w:w="5671" w:type="dxa"/>
          </w:tcPr>
          <w:p w:rsidR="009463D1" w:rsidRPr="0066592D" w:rsidRDefault="009463D1" w:rsidP="00A36205">
            <w:pPr>
              <w:tabs>
                <w:tab w:val="left" w:pos="7380"/>
              </w:tabs>
              <w:spacing w:after="0" w:line="360" w:lineRule="auto"/>
              <w:ind w:firstLine="540"/>
              <w:rPr>
                <w:rFonts w:ascii="Times New Roman" w:hAnsi="Times New Roman"/>
                <w:sz w:val="28"/>
                <w:szCs w:val="28"/>
                <w:lang w:val="kk-KZ"/>
              </w:rPr>
            </w:pPr>
            <w:r w:rsidRPr="0066592D">
              <w:rPr>
                <w:rFonts w:ascii="Times New Roman" w:hAnsi="Times New Roman"/>
                <w:sz w:val="28"/>
                <w:szCs w:val="28"/>
                <w:lang w:val="kk-KZ"/>
              </w:rPr>
              <w:t>Тақырыбы</w:t>
            </w:r>
          </w:p>
        </w:tc>
        <w:tc>
          <w:tcPr>
            <w:tcW w:w="992"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Сағат саны</w:t>
            </w:r>
          </w:p>
        </w:tc>
        <w:tc>
          <w:tcPr>
            <w:tcW w:w="1548"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 xml:space="preserve">Мерзімі </w:t>
            </w:r>
          </w:p>
        </w:tc>
        <w:tc>
          <w:tcPr>
            <w:tcW w:w="1276"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 xml:space="preserve">Ескерту </w:t>
            </w: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sidRPr="0066592D">
              <w:rPr>
                <w:rFonts w:ascii="Times New Roman" w:hAnsi="Times New Roman"/>
                <w:sz w:val="28"/>
                <w:szCs w:val="28"/>
                <w:lang w:val="kk-KZ"/>
              </w:rPr>
              <w:t>1</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Биофизика нені оқытады?</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5960BA" w:rsidRDefault="009463D1" w:rsidP="005960BA">
            <w:pPr>
              <w:tabs>
                <w:tab w:val="left" w:pos="4500"/>
                <w:tab w:val="left" w:pos="7380"/>
              </w:tabs>
              <w:spacing w:after="0" w:line="360" w:lineRule="auto"/>
              <w:ind w:firstLine="45"/>
              <w:rPr>
                <w:rFonts w:ascii="Times New Roman" w:hAnsi="Times New Roman"/>
                <w:sz w:val="28"/>
                <w:szCs w:val="28"/>
                <w:lang w:val="kk-KZ"/>
              </w:rPr>
            </w:pPr>
            <w:r>
              <w:rPr>
                <w:rFonts w:ascii="Times New Roman" w:hAnsi="Times New Roman"/>
                <w:sz w:val="28"/>
                <w:szCs w:val="28"/>
              </w:rPr>
              <w:t>0</w:t>
            </w:r>
            <w:r w:rsidR="005960BA">
              <w:rPr>
                <w:rFonts w:ascii="Times New Roman" w:hAnsi="Times New Roman"/>
                <w:sz w:val="28"/>
                <w:szCs w:val="28"/>
                <w:lang w:val="kk-KZ"/>
              </w:rPr>
              <w:t>3</w:t>
            </w:r>
            <w:r>
              <w:rPr>
                <w:rFonts w:ascii="Times New Roman" w:hAnsi="Times New Roman"/>
                <w:sz w:val="28"/>
                <w:szCs w:val="28"/>
                <w:lang w:val="en-US"/>
              </w:rPr>
              <w:t>.09</w:t>
            </w:r>
            <w:r w:rsidR="005960BA">
              <w:rPr>
                <w:rFonts w:ascii="Times New Roman" w:hAnsi="Times New Roman"/>
                <w:sz w:val="28"/>
                <w:szCs w:val="28"/>
                <w:lang w:val="kk-KZ"/>
              </w:rPr>
              <w:t>.2024</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Қозғалыс және күш. Ауырлық күші. Үйкеліс күші және ағзадағы кедергі.</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1</w:t>
            </w:r>
            <w:r>
              <w:rPr>
                <w:rFonts w:ascii="Times New Roman" w:hAnsi="Times New Roman"/>
                <w:sz w:val="28"/>
                <w:szCs w:val="28"/>
                <w:lang w:val="kk-KZ"/>
              </w:rPr>
              <w:t>0</w:t>
            </w:r>
            <w:r w:rsidR="009463D1">
              <w:rPr>
                <w:rFonts w:ascii="Times New Roman" w:hAnsi="Times New Roman"/>
                <w:sz w:val="28"/>
                <w:szCs w:val="28"/>
                <w:lang w:val="en-US"/>
              </w:rPr>
              <w:t>.09</w:t>
            </w:r>
          </w:p>
        </w:tc>
        <w:tc>
          <w:tcPr>
            <w:tcW w:w="1276" w:type="dxa"/>
          </w:tcPr>
          <w:p w:rsidR="009463D1" w:rsidRPr="00952DD4" w:rsidRDefault="009463D1" w:rsidP="00A36205">
            <w:pPr>
              <w:tabs>
                <w:tab w:val="left" w:pos="4500"/>
                <w:tab w:val="left" w:pos="7380"/>
              </w:tabs>
              <w:spacing w:after="0" w:line="360" w:lineRule="auto"/>
              <w:ind w:firstLine="45"/>
              <w:rPr>
                <w:rFonts w:ascii="Times New Roman" w:hAnsi="Times New Roman"/>
                <w:sz w:val="28"/>
                <w:szCs w:val="28"/>
                <w:lang w:val="en-US"/>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3</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 xml:space="preserve">Газдар мен сұйықтардың қысымы. Архимед күші. </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17</w:t>
            </w:r>
            <w:r w:rsidR="009463D1">
              <w:rPr>
                <w:rFonts w:ascii="Times New Roman" w:hAnsi="Times New Roman"/>
                <w:sz w:val="28"/>
                <w:szCs w:val="28"/>
                <w:lang w:val="en-US"/>
              </w:rPr>
              <w:t>.09</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4</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Тірі табиғат әлемінде ұшу. Тірі табиғаттағы реактивтік қозғалыс.</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2</w:t>
            </w:r>
            <w:r w:rsidR="005960BA">
              <w:rPr>
                <w:rFonts w:ascii="Times New Roman" w:hAnsi="Times New Roman"/>
                <w:sz w:val="28"/>
                <w:szCs w:val="28"/>
                <w:lang w:val="kk-KZ"/>
              </w:rPr>
              <w:t>4</w:t>
            </w:r>
            <w:r>
              <w:rPr>
                <w:rFonts w:ascii="Times New Roman" w:hAnsi="Times New Roman"/>
                <w:sz w:val="28"/>
                <w:szCs w:val="28"/>
                <w:lang w:val="en-US"/>
              </w:rPr>
              <w:t>.09</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5</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 xml:space="preserve">Тірі </w:t>
            </w:r>
            <w:r>
              <w:rPr>
                <w:rFonts w:ascii="Times New Roman" w:hAnsi="Times New Roman"/>
                <w:sz w:val="28"/>
                <w:szCs w:val="28"/>
                <w:lang w:val="kk-KZ"/>
              </w:rPr>
              <w:t xml:space="preserve">табиғаттағы жай механизмдер. </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0</w:t>
            </w:r>
            <w:r w:rsidR="005960BA">
              <w:rPr>
                <w:rFonts w:ascii="Times New Roman" w:hAnsi="Times New Roman"/>
                <w:sz w:val="28"/>
                <w:szCs w:val="28"/>
                <w:lang w:val="kk-KZ"/>
              </w:rPr>
              <w:t>1</w:t>
            </w:r>
            <w:r>
              <w:rPr>
                <w:rFonts w:ascii="Times New Roman" w:hAnsi="Times New Roman"/>
                <w:sz w:val="28"/>
                <w:szCs w:val="28"/>
                <w:lang w:val="en-US"/>
              </w:rPr>
              <w:t>.10</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6</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Тірі табиғат ағзаларындағы деформация.</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08</w:t>
            </w:r>
            <w:r w:rsidR="009463D1">
              <w:rPr>
                <w:rFonts w:ascii="Times New Roman" w:hAnsi="Times New Roman"/>
                <w:sz w:val="28"/>
                <w:szCs w:val="28"/>
                <w:lang w:val="en-US"/>
              </w:rPr>
              <w:t>.10</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7</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Тірі табиғаттағы диффузия.</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15</w:t>
            </w:r>
            <w:r w:rsidR="009463D1">
              <w:rPr>
                <w:rFonts w:ascii="Times New Roman" w:hAnsi="Times New Roman"/>
                <w:sz w:val="28"/>
                <w:szCs w:val="28"/>
                <w:lang w:val="en-US"/>
              </w:rPr>
              <w:t>.10</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8</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 xml:space="preserve">Капиллярлық құбылыс. Булану. </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22</w:t>
            </w:r>
            <w:r w:rsidR="009463D1">
              <w:rPr>
                <w:rFonts w:ascii="Times New Roman" w:hAnsi="Times New Roman"/>
                <w:sz w:val="28"/>
                <w:szCs w:val="28"/>
                <w:lang w:val="en-US"/>
              </w:rPr>
              <w:t>.10</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557CEF" w:rsidTr="005960BA">
        <w:tc>
          <w:tcPr>
            <w:tcW w:w="709" w:type="dxa"/>
          </w:tcPr>
          <w:p w:rsidR="009463D1"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9</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Тірі ағзалар үшін булану құбылысының ролі.</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05</w:t>
            </w:r>
            <w:r w:rsidR="009463D1">
              <w:rPr>
                <w:rFonts w:ascii="Times New Roman" w:hAnsi="Times New Roman"/>
                <w:sz w:val="28"/>
                <w:szCs w:val="28"/>
                <w:lang w:val="en-US"/>
              </w:rPr>
              <w:t>.11</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10</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 xml:space="preserve">Тірі ағзаларда энергиялардың сақталу және айналу заңдары.  </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1</w:t>
            </w:r>
            <w:r>
              <w:rPr>
                <w:rFonts w:ascii="Times New Roman" w:hAnsi="Times New Roman"/>
                <w:sz w:val="28"/>
                <w:szCs w:val="28"/>
                <w:lang w:val="kk-KZ"/>
              </w:rPr>
              <w:t>2</w:t>
            </w:r>
            <w:r w:rsidR="009463D1">
              <w:rPr>
                <w:rFonts w:ascii="Times New Roman" w:hAnsi="Times New Roman"/>
                <w:sz w:val="28"/>
                <w:szCs w:val="28"/>
                <w:lang w:val="en-US"/>
              </w:rPr>
              <w:t>.11</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11</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 xml:space="preserve"> Тірі ағзалардағы биотоктар.</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19</w:t>
            </w:r>
            <w:r w:rsidR="009463D1">
              <w:rPr>
                <w:rFonts w:ascii="Times New Roman" w:hAnsi="Times New Roman"/>
                <w:sz w:val="28"/>
                <w:szCs w:val="28"/>
                <w:lang w:val="en-US"/>
              </w:rPr>
              <w:t>.11</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12</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Жануарлардың нерв жүйесіндегі электрлік құбылыстар</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5960BA" w:rsidRDefault="005960BA" w:rsidP="005960BA">
            <w:pPr>
              <w:tabs>
                <w:tab w:val="left" w:pos="4500"/>
                <w:tab w:val="left" w:pos="7380"/>
              </w:tabs>
              <w:spacing w:after="0" w:line="360" w:lineRule="auto"/>
              <w:ind w:firstLine="45"/>
              <w:rPr>
                <w:rFonts w:ascii="Times New Roman" w:hAnsi="Times New Roman"/>
                <w:sz w:val="28"/>
                <w:szCs w:val="28"/>
                <w:lang w:val="kk-KZ"/>
              </w:rPr>
            </w:pPr>
            <w:r>
              <w:rPr>
                <w:rFonts w:ascii="Times New Roman" w:hAnsi="Times New Roman"/>
                <w:sz w:val="28"/>
                <w:szCs w:val="28"/>
                <w:lang w:val="kk-KZ"/>
              </w:rPr>
              <w:t>26</w:t>
            </w:r>
            <w:r w:rsidR="009463D1" w:rsidRPr="00DF5A8D">
              <w:rPr>
                <w:rFonts w:ascii="Times New Roman" w:hAnsi="Times New Roman"/>
                <w:sz w:val="28"/>
                <w:szCs w:val="28"/>
                <w:lang w:val="en-US"/>
              </w:rPr>
              <w:t>.1</w:t>
            </w:r>
            <w:r>
              <w:rPr>
                <w:rFonts w:ascii="Times New Roman" w:hAnsi="Times New Roman"/>
                <w:sz w:val="28"/>
                <w:szCs w:val="28"/>
                <w:lang w:val="kk-KZ"/>
              </w:rPr>
              <w:t>1</w:t>
            </w:r>
          </w:p>
        </w:tc>
        <w:tc>
          <w:tcPr>
            <w:tcW w:w="1276" w:type="dxa"/>
          </w:tcPr>
          <w:p w:rsidR="009463D1" w:rsidRPr="00DF5A8D" w:rsidRDefault="009463D1" w:rsidP="00A36205">
            <w:pPr>
              <w:tabs>
                <w:tab w:val="left" w:pos="4500"/>
                <w:tab w:val="left" w:pos="7380"/>
              </w:tabs>
              <w:spacing w:after="0" w:line="360" w:lineRule="auto"/>
              <w:ind w:firstLine="45"/>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13</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 xml:space="preserve">Өсімдіктердегі электрлік құбылыстар. </w:t>
            </w:r>
            <w:r w:rsidRPr="0066592D">
              <w:rPr>
                <w:rFonts w:ascii="Times New Roman" w:hAnsi="Times New Roman"/>
                <w:sz w:val="28"/>
                <w:szCs w:val="28"/>
                <w:lang w:val="kk-KZ"/>
              </w:rPr>
              <w:lastRenderedPageBreak/>
              <w:t>Электрлік балықтар.</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lastRenderedPageBreak/>
              <w:t>1</w:t>
            </w:r>
          </w:p>
        </w:tc>
        <w:tc>
          <w:tcPr>
            <w:tcW w:w="1548" w:type="dxa"/>
          </w:tcPr>
          <w:p w:rsidR="009463D1" w:rsidRPr="0081709D"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0</w:t>
            </w:r>
            <w:r>
              <w:rPr>
                <w:rFonts w:ascii="Times New Roman" w:hAnsi="Times New Roman"/>
                <w:sz w:val="28"/>
                <w:szCs w:val="28"/>
                <w:lang w:val="kk-KZ"/>
              </w:rPr>
              <w:t>3</w:t>
            </w:r>
            <w:r w:rsidR="009463D1">
              <w:rPr>
                <w:rFonts w:ascii="Times New Roman" w:hAnsi="Times New Roman"/>
                <w:sz w:val="28"/>
                <w:szCs w:val="28"/>
                <w:lang w:val="en-US"/>
              </w:rPr>
              <w:t>.12</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lastRenderedPageBreak/>
              <w:t>14</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Адамның дауыс аппараты. Адамның есту аппараты.</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1</w:t>
            </w:r>
            <w:r>
              <w:rPr>
                <w:rFonts w:ascii="Times New Roman" w:hAnsi="Times New Roman"/>
                <w:sz w:val="28"/>
                <w:szCs w:val="28"/>
                <w:lang w:val="kk-KZ"/>
              </w:rPr>
              <w:t>0</w:t>
            </w:r>
            <w:r w:rsidR="009463D1">
              <w:rPr>
                <w:rFonts w:ascii="Times New Roman" w:hAnsi="Times New Roman"/>
                <w:sz w:val="28"/>
                <w:szCs w:val="28"/>
                <w:lang w:val="en-US"/>
              </w:rPr>
              <w:t>.12</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15</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Жануарлар әлеміндегі дауыстар: балықтың биоакустикасы.</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17</w:t>
            </w:r>
            <w:r w:rsidR="009463D1">
              <w:rPr>
                <w:rFonts w:ascii="Times New Roman" w:hAnsi="Times New Roman"/>
                <w:sz w:val="28"/>
                <w:szCs w:val="28"/>
                <w:lang w:val="en-US"/>
              </w:rPr>
              <w:t>.12</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16</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 xml:space="preserve">Жүрек пен өкпе дыбысын тіркеу. </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2</w:t>
            </w:r>
            <w:r w:rsidR="005960BA">
              <w:rPr>
                <w:rFonts w:ascii="Times New Roman" w:hAnsi="Times New Roman"/>
                <w:sz w:val="28"/>
                <w:szCs w:val="28"/>
                <w:lang w:val="kk-KZ"/>
              </w:rPr>
              <w:t>4</w:t>
            </w:r>
            <w:r>
              <w:rPr>
                <w:rFonts w:ascii="Times New Roman" w:hAnsi="Times New Roman"/>
                <w:sz w:val="28"/>
                <w:szCs w:val="28"/>
                <w:lang w:val="en-US"/>
              </w:rPr>
              <w:t>.12</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17</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Ультрадыбыс, оның биология және медицинадағы ролі.</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5960BA" w:rsidRDefault="005960BA" w:rsidP="00A36205">
            <w:pPr>
              <w:tabs>
                <w:tab w:val="left" w:pos="4500"/>
                <w:tab w:val="left" w:pos="7380"/>
              </w:tabs>
              <w:spacing w:after="0" w:line="360" w:lineRule="auto"/>
              <w:ind w:firstLine="45"/>
              <w:rPr>
                <w:rFonts w:ascii="Times New Roman" w:hAnsi="Times New Roman"/>
                <w:sz w:val="28"/>
                <w:szCs w:val="28"/>
                <w:lang w:val="kk-KZ"/>
              </w:rPr>
            </w:pPr>
            <w:r>
              <w:rPr>
                <w:rFonts w:ascii="Times New Roman" w:hAnsi="Times New Roman"/>
                <w:sz w:val="28"/>
                <w:szCs w:val="28"/>
                <w:lang w:val="en-US"/>
              </w:rPr>
              <w:t>1</w:t>
            </w:r>
            <w:r>
              <w:rPr>
                <w:rFonts w:ascii="Times New Roman" w:hAnsi="Times New Roman"/>
                <w:sz w:val="28"/>
                <w:szCs w:val="28"/>
                <w:lang w:val="kk-KZ"/>
              </w:rPr>
              <w:t>4</w:t>
            </w:r>
            <w:r w:rsidR="009463D1">
              <w:rPr>
                <w:rFonts w:ascii="Times New Roman" w:hAnsi="Times New Roman"/>
                <w:sz w:val="28"/>
                <w:szCs w:val="28"/>
                <w:lang w:val="en-US"/>
              </w:rPr>
              <w:t>.01</w:t>
            </w:r>
            <w:r>
              <w:rPr>
                <w:rFonts w:ascii="Times New Roman" w:hAnsi="Times New Roman"/>
                <w:sz w:val="28"/>
                <w:szCs w:val="28"/>
                <w:lang w:val="kk-KZ"/>
              </w:rPr>
              <w:t>.2025</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18</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Жарық. Жарықты қабылдау үрдісі.</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21</w:t>
            </w:r>
            <w:r w:rsidR="009463D1">
              <w:rPr>
                <w:rFonts w:ascii="Times New Roman" w:hAnsi="Times New Roman"/>
                <w:sz w:val="28"/>
                <w:szCs w:val="28"/>
                <w:lang w:val="en-US"/>
              </w:rPr>
              <w:t>.01</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19</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Биолюменесценция. Инфрақызыл, ультракүлгін және рентген сәулелері.</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2</w:t>
            </w:r>
            <w:r w:rsidR="005960BA">
              <w:rPr>
                <w:rFonts w:ascii="Times New Roman" w:hAnsi="Times New Roman"/>
                <w:sz w:val="28"/>
                <w:szCs w:val="28"/>
                <w:lang w:val="kk-KZ"/>
              </w:rPr>
              <w:t>8</w:t>
            </w:r>
            <w:r>
              <w:rPr>
                <w:rFonts w:ascii="Times New Roman" w:hAnsi="Times New Roman"/>
                <w:sz w:val="28"/>
                <w:szCs w:val="28"/>
                <w:lang w:val="en-US"/>
              </w:rPr>
              <w:t>.01</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20</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Спектральды және рентген құрылымдық қорытындыны гемоглобин құрылысын оқу үшін қолдану.</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0</w:t>
            </w:r>
            <w:r w:rsidR="005960BA">
              <w:rPr>
                <w:rFonts w:ascii="Times New Roman" w:hAnsi="Times New Roman"/>
                <w:sz w:val="28"/>
                <w:szCs w:val="28"/>
                <w:lang w:val="kk-KZ"/>
              </w:rPr>
              <w:t>4</w:t>
            </w:r>
            <w:r>
              <w:rPr>
                <w:rFonts w:ascii="Times New Roman" w:hAnsi="Times New Roman"/>
                <w:sz w:val="28"/>
                <w:szCs w:val="28"/>
                <w:lang w:val="en-US"/>
              </w:rPr>
              <w:t>.02</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21</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Медицинадағы оптикалық құралдар.</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11</w:t>
            </w:r>
            <w:r w:rsidR="009463D1">
              <w:rPr>
                <w:rFonts w:ascii="Times New Roman" w:hAnsi="Times New Roman"/>
                <w:sz w:val="28"/>
                <w:szCs w:val="28"/>
                <w:lang w:val="en-US"/>
              </w:rPr>
              <w:t>.02</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22</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Медицинадағы оптикалық құралдар.</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1</w:t>
            </w:r>
            <w:r w:rsidR="005960BA">
              <w:rPr>
                <w:rFonts w:ascii="Times New Roman" w:hAnsi="Times New Roman"/>
                <w:sz w:val="28"/>
                <w:szCs w:val="28"/>
                <w:lang w:val="kk-KZ"/>
              </w:rPr>
              <w:t>8</w:t>
            </w:r>
            <w:r>
              <w:rPr>
                <w:rFonts w:ascii="Times New Roman" w:hAnsi="Times New Roman"/>
                <w:sz w:val="28"/>
                <w:szCs w:val="28"/>
                <w:lang w:val="en-US"/>
              </w:rPr>
              <w:t>.02</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23</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Биология және медицинадағы радиоактивті изотоптар</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2</w:t>
            </w:r>
            <w:r w:rsidR="005960BA">
              <w:rPr>
                <w:rFonts w:ascii="Times New Roman" w:hAnsi="Times New Roman"/>
                <w:sz w:val="28"/>
                <w:szCs w:val="28"/>
                <w:lang w:val="kk-KZ"/>
              </w:rPr>
              <w:t>5</w:t>
            </w:r>
            <w:r>
              <w:rPr>
                <w:rFonts w:ascii="Times New Roman" w:hAnsi="Times New Roman"/>
                <w:sz w:val="28"/>
                <w:szCs w:val="28"/>
                <w:lang w:val="en-US"/>
              </w:rPr>
              <w:t>.02</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24</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Сәулеленудің биологиялық әсері.</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04</w:t>
            </w:r>
            <w:r w:rsidR="009463D1">
              <w:rPr>
                <w:rFonts w:ascii="Times New Roman" w:hAnsi="Times New Roman"/>
                <w:sz w:val="28"/>
                <w:szCs w:val="28"/>
                <w:lang w:val="en-US"/>
              </w:rPr>
              <w:t>.03</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25</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Радиотелеметрия. Электромагниттік өрістің (ЭМӨ) тірі табиғат өміріндегі рөлі.</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BF0AFB"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11</w:t>
            </w:r>
            <w:r w:rsidR="009463D1">
              <w:rPr>
                <w:rFonts w:ascii="Times New Roman" w:hAnsi="Times New Roman"/>
                <w:sz w:val="28"/>
                <w:szCs w:val="28"/>
                <w:lang w:val="en-US"/>
              </w:rPr>
              <w:t>.03</w:t>
            </w:r>
          </w:p>
        </w:tc>
        <w:tc>
          <w:tcPr>
            <w:tcW w:w="1276" w:type="dxa"/>
          </w:tcPr>
          <w:p w:rsidR="009463D1" w:rsidRPr="00BF0AFB" w:rsidRDefault="009463D1" w:rsidP="00A36205">
            <w:pPr>
              <w:tabs>
                <w:tab w:val="left" w:pos="4500"/>
                <w:tab w:val="left" w:pos="7380"/>
              </w:tabs>
              <w:spacing w:after="0" w:line="360" w:lineRule="auto"/>
              <w:ind w:firstLine="187"/>
              <w:rPr>
                <w:rFonts w:ascii="Times New Roman" w:hAnsi="Times New Roman"/>
                <w:sz w:val="28"/>
                <w:szCs w:val="28"/>
                <w:lang w:val="en-US"/>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26</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Медицинадағы лазерлер</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BF0AFB"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1</w:t>
            </w:r>
            <w:r w:rsidR="005960BA">
              <w:rPr>
                <w:rFonts w:ascii="Times New Roman" w:hAnsi="Times New Roman"/>
                <w:sz w:val="28"/>
                <w:szCs w:val="28"/>
                <w:lang w:val="kk-KZ"/>
              </w:rPr>
              <w:t>8</w:t>
            </w:r>
            <w:r>
              <w:rPr>
                <w:rFonts w:ascii="Times New Roman" w:hAnsi="Times New Roman"/>
                <w:sz w:val="28"/>
                <w:szCs w:val="28"/>
                <w:lang w:val="en-US"/>
              </w:rPr>
              <w:t>.03</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27</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Плазмалық скальпель.</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BF0AFB"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0</w:t>
            </w:r>
            <w:r w:rsidR="005960BA">
              <w:rPr>
                <w:rFonts w:ascii="Times New Roman" w:hAnsi="Times New Roman"/>
                <w:sz w:val="28"/>
                <w:szCs w:val="28"/>
                <w:lang w:val="kk-KZ"/>
              </w:rPr>
              <w:t>1</w:t>
            </w:r>
            <w:r>
              <w:rPr>
                <w:rFonts w:ascii="Times New Roman" w:hAnsi="Times New Roman"/>
                <w:sz w:val="28"/>
                <w:szCs w:val="28"/>
                <w:lang w:val="en-US"/>
              </w:rPr>
              <w:t>.04</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28</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Қолданбалы бағыттағы есептер шешу.</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BF0AFB"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08</w:t>
            </w:r>
            <w:r w:rsidR="009463D1">
              <w:rPr>
                <w:rFonts w:ascii="Times New Roman" w:hAnsi="Times New Roman"/>
                <w:sz w:val="28"/>
                <w:szCs w:val="28"/>
                <w:lang w:val="en-US"/>
              </w:rPr>
              <w:t>.04</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29</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 xml:space="preserve">Қоршаған әлемнің материялылығы </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BF0AFB"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15</w:t>
            </w:r>
            <w:r w:rsidR="009463D1">
              <w:rPr>
                <w:rFonts w:ascii="Times New Roman" w:hAnsi="Times New Roman"/>
                <w:sz w:val="28"/>
                <w:szCs w:val="28"/>
                <w:lang w:val="en-US"/>
              </w:rPr>
              <w:t>.04</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30</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Pr>
                <w:rFonts w:ascii="Times New Roman" w:hAnsi="Times New Roman"/>
                <w:sz w:val="28"/>
                <w:szCs w:val="28"/>
                <w:lang w:val="kk-KZ"/>
              </w:rPr>
              <w:t>Т</w:t>
            </w:r>
            <w:r w:rsidRPr="0066592D">
              <w:rPr>
                <w:rFonts w:ascii="Times New Roman" w:hAnsi="Times New Roman"/>
                <w:sz w:val="28"/>
                <w:szCs w:val="28"/>
                <w:lang w:val="kk-KZ"/>
              </w:rPr>
              <w:t>абиғат заңдарының жалпылығы</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2</w:t>
            </w:r>
            <w:r w:rsidR="005960BA">
              <w:rPr>
                <w:rFonts w:ascii="Times New Roman" w:hAnsi="Times New Roman"/>
                <w:sz w:val="28"/>
                <w:szCs w:val="28"/>
                <w:lang w:val="kk-KZ"/>
              </w:rPr>
              <w:t>2</w:t>
            </w:r>
            <w:r>
              <w:rPr>
                <w:rFonts w:ascii="Times New Roman" w:hAnsi="Times New Roman"/>
                <w:sz w:val="28"/>
                <w:szCs w:val="28"/>
                <w:lang w:val="en-US"/>
              </w:rPr>
              <w:t>.04</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31</w:t>
            </w:r>
          </w:p>
        </w:tc>
        <w:tc>
          <w:tcPr>
            <w:tcW w:w="5671" w:type="dxa"/>
          </w:tcPr>
          <w:p w:rsidR="009463D1" w:rsidRPr="0066592D" w:rsidRDefault="009463D1" w:rsidP="00A36205">
            <w:pPr>
              <w:tabs>
                <w:tab w:val="left" w:pos="4500"/>
                <w:tab w:val="left" w:pos="7380"/>
              </w:tabs>
              <w:spacing w:after="0" w:line="360" w:lineRule="auto"/>
              <w:rPr>
                <w:rFonts w:ascii="Times New Roman" w:hAnsi="Times New Roman"/>
                <w:sz w:val="28"/>
                <w:szCs w:val="28"/>
                <w:lang w:val="kk-KZ"/>
              </w:rPr>
            </w:pPr>
            <w:r w:rsidRPr="0066592D">
              <w:rPr>
                <w:rFonts w:ascii="Times New Roman" w:hAnsi="Times New Roman"/>
                <w:sz w:val="28"/>
                <w:szCs w:val="28"/>
                <w:lang w:val="kk-KZ"/>
              </w:rPr>
              <w:t>Табиғаттың танылуы</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5960BA" w:rsidRDefault="005960BA" w:rsidP="00A36205">
            <w:pPr>
              <w:tabs>
                <w:tab w:val="left" w:pos="4500"/>
                <w:tab w:val="left" w:pos="7380"/>
              </w:tabs>
              <w:spacing w:after="0" w:line="360" w:lineRule="auto"/>
              <w:ind w:firstLine="45"/>
              <w:rPr>
                <w:rFonts w:ascii="Times New Roman" w:hAnsi="Times New Roman"/>
                <w:sz w:val="28"/>
                <w:szCs w:val="28"/>
                <w:lang w:val="kk-KZ"/>
              </w:rPr>
            </w:pPr>
            <w:r>
              <w:rPr>
                <w:rFonts w:ascii="Times New Roman" w:hAnsi="Times New Roman"/>
                <w:sz w:val="28"/>
                <w:szCs w:val="28"/>
                <w:lang w:val="kk-KZ"/>
              </w:rPr>
              <w:t>29</w:t>
            </w:r>
            <w:r>
              <w:rPr>
                <w:rFonts w:ascii="Times New Roman" w:hAnsi="Times New Roman"/>
                <w:sz w:val="28"/>
                <w:szCs w:val="28"/>
                <w:lang w:val="en-US"/>
              </w:rPr>
              <w:t>.0</w:t>
            </w:r>
            <w:r>
              <w:rPr>
                <w:rFonts w:ascii="Times New Roman" w:hAnsi="Times New Roman"/>
                <w:sz w:val="28"/>
                <w:szCs w:val="28"/>
                <w:lang w:val="kk-KZ"/>
              </w:rPr>
              <w:t>4</w:t>
            </w:r>
          </w:p>
        </w:tc>
        <w:tc>
          <w:tcPr>
            <w:tcW w:w="1276" w:type="dxa"/>
          </w:tcPr>
          <w:p w:rsidR="009463D1" w:rsidRPr="00167C3A" w:rsidRDefault="009463D1" w:rsidP="00A36205">
            <w:pPr>
              <w:tabs>
                <w:tab w:val="left" w:pos="4500"/>
                <w:tab w:val="left" w:pos="7380"/>
              </w:tabs>
              <w:spacing w:after="0" w:line="360" w:lineRule="auto"/>
              <w:rPr>
                <w:rFonts w:ascii="Times New Roman" w:hAnsi="Times New Roman"/>
                <w:sz w:val="28"/>
                <w:szCs w:val="28"/>
                <w:lang w:val="en-US"/>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32</w:t>
            </w:r>
          </w:p>
        </w:tc>
        <w:tc>
          <w:tcPr>
            <w:tcW w:w="5671" w:type="dxa"/>
          </w:tcPr>
          <w:p w:rsidR="009463D1" w:rsidRPr="0066592D" w:rsidRDefault="009463D1" w:rsidP="00A36205">
            <w:pPr>
              <w:tabs>
                <w:tab w:val="left" w:pos="4500"/>
                <w:tab w:val="left" w:pos="7380"/>
              </w:tabs>
              <w:spacing w:after="0" w:line="360" w:lineRule="auto"/>
              <w:jc w:val="both"/>
              <w:rPr>
                <w:rFonts w:ascii="Times New Roman" w:hAnsi="Times New Roman"/>
                <w:sz w:val="28"/>
                <w:szCs w:val="28"/>
                <w:lang w:val="kk-KZ"/>
              </w:rPr>
            </w:pPr>
            <w:r w:rsidRPr="0066592D">
              <w:rPr>
                <w:rFonts w:ascii="Times New Roman" w:hAnsi="Times New Roman"/>
                <w:sz w:val="28"/>
                <w:szCs w:val="28"/>
                <w:lang w:val="kk-KZ"/>
              </w:rPr>
              <w:t>Биологияға физика және техника не береді?</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5960BA" w:rsidP="00A36205">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kk-KZ"/>
              </w:rPr>
              <w:t>06</w:t>
            </w:r>
            <w:r w:rsidR="009463D1">
              <w:rPr>
                <w:rFonts w:ascii="Times New Roman" w:hAnsi="Times New Roman"/>
                <w:sz w:val="28"/>
                <w:szCs w:val="28"/>
                <w:lang w:val="en-US"/>
              </w:rPr>
              <w:t>.05</w:t>
            </w:r>
          </w:p>
        </w:tc>
        <w:tc>
          <w:tcPr>
            <w:tcW w:w="1276" w:type="dxa"/>
          </w:tcPr>
          <w:p w:rsidR="009463D1" w:rsidRPr="00167C3A" w:rsidRDefault="009463D1" w:rsidP="00A36205">
            <w:pPr>
              <w:tabs>
                <w:tab w:val="left" w:pos="4500"/>
                <w:tab w:val="left" w:pos="7380"/>
              </w:tabs>
              <w:spacing w:after="0" w:line="360" w:lineRule="auto"/>
              <w:ind w:firstLine="45"/>
              <w:rPr>
                <w:rFonts w:ascii="Times New Roman" w:hAnsi="Times New Roman"/>
                <w:sz w:val="28"/>
                <w:szCs w:val="28"/>
                <w:lang w:val="en-US"/>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sz w:val="28"/>
                <w:szCs w:val="28"/>
                <w:lang w:val="kk-KZ"/>
              </w:rPr>
            </w:pPr>
            <w:r>
              <w:rPr>
                <w:rFonts w:ascii="Times New Roman" w:hAnsi="Times New Roman"/>
                <w:sz w:val="28"/>
                <w:szCs w:val="28"/>
                <w:lang w:val="kk-KZ"/>
              </w:rPr>
              <w:t>33</w:t>
            </w:r>
          </w:p>
        </w:tc>
        <w:tc>
          <w:tcPr>
            <w:tcW w:w="5671" w:type="dxa"/>
          </w:tcPr>
          <w:p w:rsidR="009463D1" w:rsidRPr="0066592D" w:rsidRDefault="009463D1" w:rsidP="00A36205">
            <w:pPr>
              <w:tabs>
                <w:tab w:val="left" w:pos="4500"/>
                <w:tab w:val="left" w:pos="7380"/>
              </w:tabs>
              <w:spacing w:after="0" w:line="360" w:lineRule="auto"/>
              <w:jc w:val="both"/>
              <w:rPr>
                <w:rFonts w:ascii="Times New Roman" w:hAnsi="Times New Roman"/>
                <w:sz w:val="28"/>
                <w:szCs w:val="28"/>
                <w:lang w:val="kk-KZ"/>
              </w:rPr>
            </w:pPr>
            <w:r>
              <w:rPr>
                <w:rFonts w:ascii="Times New Roman" w:hAnsi="Times New Roman"/>
                <w:sz w:val="28"/>
                <w:szCs w:val="28"/>
                <w:lang w:val="kk-KZ"/>
              </w:rPr>
              <w:t>Биофизика іліміндегі қызықты деректер</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1</w:t>
            </w:r>
            <w:r w:rsidR="005960BA">
              <w:rPr>
                <w:rFonts w:ascii="Times New Roman" w:hAnsi="Times New Roman"/>
                <w:sz w:val="28"/>
                <w:szCs w:val="28"/>
                <w:lang w:val="kk-KZ"/>
              </w:rPr>
              <w:t>3</w:t>
            </w:r>
            <w:r>
              <w:rPr>
                <w:rFonts w:ascii="Times New Roman" w:hAnsi="Times New Roman"/>
                <w:sz w:val="28"/>
                <w:szCs w:val="28"/>
                <w:lang w:val="en-US"/>
              </w:rPr>
              <w:t>.05</w:t>
            </w:r>
          </w:p>
        </w:tc>
        <w:tc>
          <w:tcPr>
            <w:tcW w:w="1276" w:type="dxa"/>
          </w:tcPr>
          <w:p w:rsidR="009463D1" w:rsidRPr="00167C3A" w:rsidRDefault="009463D1" w:rsidP="00A36205">
            <w:pPr>
              <w:tabs>
                <w:tab w:val="left" w:pos="4500"/>
                <w:tab w:val="left" w:pos="7380"/>
              </w:tabs>
              <w:spacing w:after="0" w:line="360" w:lineRule="auto"/>
              <w:rPr>
                <w:rFonts w:ascii="Times New Roman" w:hAnsi="Times New Roman"/>
                <w:sz w:val="28"/>
                <w:szCs w:val="28"/>
                <w:lang w:val="en-US"/>
              </w:rPr>
            </w:pPr>
          </w:p>
        </w:tc>
      </w:tr>
      <w:tr w:rsidR="009463D1" w:rsidRPr="0066592D" w:rsidTr="005960BA">
        <w:tc>
          <w:tcPr>
            <w:tcW w:w="709" w:type="dxa"/>
          </w:tcPr>
          <w:p w:rsidR="009463D1" w:rsidRPr="0066592D" w:rsidRDefault="009463D1" w:rsidP="00A36205">
            <w:pPr>
              <w:tabs>
                <w:tab w:val="left" w:pos="4500"/>
                <w:tab w:val="left" w:pos="7380"/>
              </w:tabs>
              <w:spacing w:after="0" w:line="360" w:lineRule="auto"/>
              <w:ind w:firstLine="34"/>
              <w:rPr>
                <w:rFonts w:ascii="Times New Roman" w:hAnsi="Times New Roman"/>
                <w:b/>
                <w:sz w:val="28"/>
                <w:szCs w:val="28"/>
                <w:lang w:val="kk-KZ"/>
              </w:rPr>
            </w:pPr>
            <w:r>
              <w:rPr>
                <w:rFonts w:ascii="Times New Roman" w:hAnsi="Times New Roman"/>
                <w:b/>
                <w:sz w:val="28"/>
                <w:szCs w:val="28"/>
                <w:lang w:val="kk-KZ"/>
              </w:rPr>
              <w:lastRenderedPageBreak/>
              <w:t>34</w:t>
            </w:r>
          </w:p>
        </w:tc>
        <w:tc>
          <w:tcPr>
            <w:tcW w:w="5671" w:type="dxa"/>
          </w:tcPr>
          <w:p w:rsidR="009463D1" w:rsidRPr="0066592D" w:rsidRDefault="009463D1" w:rsidP="00A36205">
            <w:pPr>
              <w:tabs>
                <w:tab w:val="left" w:pos="4500"/>
                <w:tab w:val="left" w:pos="7380"/>
              </w:tabs>
              <w:spacing w:after="0" w:line="360" w:lineRule="auto"/>
              <w:jc w:val="both"/>
              <w:rPr>
                <w:rFonts w:ascii="Times New Roman" w:hAnsi="Times New Roman"/>
                <w:sz w:val="28"/>
                <w:szCs w:val="28"/>
                <w:lang w:val="kk-KZ"/>
              </w:rPr>
            </w:pPr>
            <w:r w:rsidRPr="0066592D">
              <w:rPr>
                <w:rFonts w:ascii="Times New Roman" w:hAnsi="Times New Roman"/>
                <w:sz w:val="28"/>
                <w:szCs w:val="28"/>
                <w:lang w:val="kk-KZ"/>
              </w:rPr>
              <w:t>Қорытынды</w:t>
            </w:r>
          </w:p>
        </w:tc>
        <w:tc>
          <w:tcPr>
            <w:tcW w:w="992" w:type="dxa"/>
          </w:tcPr>
          <w:p w:rsidR="009463D1" w:rsidRPr="0066592D" w:rsidRDefault="009463D1" w:rsidP="00A36205">
            <w:pPr>
              <w:tabs>
                <w:tab w:val="left" w:pos="4500"/>
                <w:tab w:val="left" w:pos="7380"/>
              </w:tabs>
              <w:spacing w:after="0" w:line="360" w:lineRule="auto"/>
              <w:ind w:firstLine="540"/>
              <w:jc w:val="center"/>
              <w:rPr>
                <w:rFonts w:ascii="Times New Roman" w:hAnsi="Times New Roman"/>
                <w:sz w:val="28"/>
                <w:szCs w:val="28"/>
                <w:lang w:val="kk-KZ"/>
              </w:rPr>
            </w:pPr>
            <w:r>
              <w:rPr>
                <w:rFonts w:ascii="Times New Roman" w:hAnsi="Times New Roman"/>
                <w:sz w:val="28"/>
                <w:szCs w:val="28"/>
                <w:lang w:val="kk-KZ"/>
              </w:rPr>
              <w:t>1</w:t>
            </w:r>
          </w:p>
        </w:tc>
        <w:tc>
          <w:tcPr>
            <w:tcW w:w="1548" w:type="dxa"/>
          </w:tcPr>
          <w:p w:rsidR="009463D1" w:rsidRPr="00952DD4" w:rsidRDefault="009463D1" w:rsidP="005960BA">
            <w:pPr>
              <w:tabs>
                <w:tab w:val="left" w:pos="4500"/>
                <w:tab w:val="left" w:pos="7380"/>
              </w:tabs>
              <w:spacing w:after="0" w:line="360" w:lineRule="auto"/>
              <w:ind w:firstLine="45"/>
              <w:rPr>
                <w:rFonts w:ascii="Times New Roman" w:hAnsi="Times New Roman"/>
                <w:sz w:val="28"/>
                <w:szCs w:val="28"/>
                <w:lang w:val="en-US"/>
              </w:rPr>
            </w:pPr>
            <w:r>
              <w:rPr>
                <w:rFonts w:ascii="Times New Roman" w:hAnsi="Times New Roman"/>
                <w:sz w:val="28"/>
                <w:szCs w:val="28"/>
                <w:lang w:val="en-US"/>
              </w:rPr>
              <w:t>2</w:t>
            </w:r>
            <w:r w:rsidR="005960BA">
              <w:rPr>
                <w:rFonts w:ascii="Times New Roman" w:hAnsi="Times New Roman"/>
                <w:sz w:val="28"/>
                <w:szCs w:val="28"/>
                <w:lang w:val="kk-KZ"/>
              </w:rPr>
              <w:t>0</w:t>
            </w:r>
            <w:r>
              <w:rPr>
                <w:rFonts w:ascii="Times New Roman" w:hAnsi="Times New Roman"/>
                <w:sz w:val="28"/>
                <w:szCs w:val="28"/>
                <w:lang w:val="en-US"/>
              </w:rPr>
              <w:t>.05</w:t>
            </w:r>
          </w:p>
        </w:tc>
        <w:tc>
          <w:tcPr>
            <w:tcW w:w="1276" w:type="dxa"/>
          </w:tcPr>
          <w:p w:rsidR="009463D1" w:rsidRPr="0066592D" w:rsidRDefault="009463D1" w:rsidP="00A36205">
            <w:pPr>
              <w:tabs>
                <w:tab w:val="left" w:pos="4500"/>
                <w:tab w:val="left" w:pos="7380"/>
              </w:tabs>
              <w:spacing w:after="0" w:line="360" w:lineRule="auto"/>
              <w:ind w:firstLine="540"/>
              <w:rPr>
                <w:rFonts w:ascii="Times New Roman" w:hAnsi="Times New Roman"/>
                <w:sz w:val="28"/>
                <w:szCs w:val="28"/>
                <w:lang w:val="kk-KZ"/>
              </w:rPr>
            </w:pPr>
          </w:p>
        </w:tc>
      </w:tr>
    </w:tbl>
    <w:p w:rsidR="009463D1" w:rsidRDefault="009463D1" w:rsidP="009463D1">
      <w:pPr>
        <w:spacing w:line="240" w:lineRule="auto"/>
        <w:rPr>
          <w:rFonts w:ascii="Times New Roman" w:hAnsi="Times New Roman"/>
          <w:b/>
          <w:sz w:val="28"/>
          <w:szCs w:val="28"/>
          <w:lang w:val="kk-KZ"/>
        </w:rPr>
      </w:pPr>
    </w:p>
    <w:p w:rsidR="00AB7982" w:rsidRPr="00AB7982" w:rsidRDefault="00AB7982" w:rsidP="00AB7982">
      <w:pPr>
        <w:jc w:val="center"/>
        <w:rPr>
          <w:rStyle w:val="shorttext"/>
          <w:rFonts w:ascii="Times New Roman" w:hAnsi="Times New Roman"/>
          <w:sz w:val="28"/>
          <w:szCs w:val="28"/>
          <w:lang w:val="kk-KZ"/>
        </w:rPr>
      </w:pPr>
      <w:r w:rsidRPr="00AB7982">
        <w:rPr>
          <w:rStyle w:val="shorttext"/>
          <w:rFonts w:ascii="Times New Roman" w:hAnsi="Times New Roman"/>
          <w:sz w:val="28"/>
          <w:szCs w:val="28"/>
          <w:lang w:val="kk-KZ"/>
        </w:rPr>
        <w:t xml:space="preserve">27.08.2024 жылы №1 әдістемелік кеңесте талқыланып, 28.08.2024 жылы </w:t>
      </w:r>
    </w:p>
    <w:p w:rsidR="00AB7982" w:rsidRPr="00AB7982" w:rsidRDefault="00AB7982" w:rsidP="00AB7982">
      <w:pPr>
        <w:jc w:val="center"/>
        <w:rPr>
          <w:rStyle w:val="shorttext"/>
          <w:rFonts w:ascii="Times New Roman" w:hAnsi="Times New Roman"/>
          <w:sz w:val="28"/>
          <w:szCs w:val="28"/>
          <w:lang w:val="kk-KZ"/>
        </w:rPr>
      </w:pPr>
      <w:r w:rsidRPr="00AB7982">
        <w:rPr>
          <w:rStyle w:val="shorttext"/>
          <w:rFonts w:ascii="Times New Roman" w:hAnsi="Times New Roman"/>
          <w:sz w:val="28"/>
          <w:szCs w:val="28"/>
          <w:lang w:val="kk-KZ"/>
        </w:rPr>
        <w:t>№1 педагогикалық кеңеске ұсынылды</w:t>
      </w:r>
    </w:p>
    <w:p w:rsidR="00AB7982" w:rsidRPr="00AB7982" w:rsidRDefault="00AB7982" w:rsidP="00AB7982">
      <w:pPr>
        <w:jc w:val="center"/>
        <w:rPr>
          <w:rFonts w:ascii="Times New Roman" w:hAnsi="Times New Roman"/>
          <w:sz w:val="28"/>
          <w:szCs w:val="28"/>
          <w:lang w:val="kk-KZ"/>
        </w:rPr>
      </w:pPr>
    </w:p>
    <w:p w:rsidR="009463D1" w:rsidRDefault="009463D1"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AB7982" w:rsidRDefault="00AB7982" w:rsidP="009463D1">
      <w:pPr>
        <w:spacing w:line="240" w:lineRule="auto"/>
        <w:rPr>
          <w:rFonts w:ascii="Times New Roman" w:hAnsi="Times New Roman"/>
          <w:b/>
          <w:sz w:val="28"/>
          <w:szCs w:val="28"/>
          <w:lang w:val="kk-KZ"/>
        </w:rPr>
      </w:pPr>
    </w:p>
    <w:p w:rsidR="009463D1" w:rsidRDefault="009463D1" w:rsidP="009463D1">
      <w:pPr>
        <w:spacing w:line="240" w:lineRule="auto"/>
        <w:rPr>
          <w:rFonts w:ascii="Times New Roman" w:hAnsi="Times New Roman"/>
          <w:b/>
          <w:sz w:val="28"/>
          <w:szCs w:val="28"/>
          <w:lang w:val="kk-KZ"/>
        </w:rPr>
      </w:pPr>
    </w:p>
    <w:p w:rsidR="009463D1" w:rsidRDefault="009463D1" w:rsidP="009463D1">
      <w:pPr>
        <w:spacing w:line="240" w:lineRule="auto"/>
        <w:rPr>
          <w:rFonts w:ascii="Times New Roman" w:hAnsi="Times New Roman"/>
          <w:b/>
          <w:sz w:val="28"/>
          <w:szCs w:val="28"/>
          <w:lang w:val="kk-KZ"/>
        </w:rPr>
      </w:pPr>
    </w:p>
    <w:p w:rsidR="009463D1" w:rsidRPr="00AB7982" w:rsidRDefault="009463D1" w:rsidP="009463D1">
      <w:pPr>
        <w:spacing w:line="240" w:lineRule="auto"/>
        <w:rPr>
          <w:rFonts w:ascii="Times New Roman" w:hAnsi="Times New Roman"/>
          <w:b/>
          <w:sz w:val="28"/>
          <w:szCs w:val="28"/>
          <w:lang w:val="kk-KZ"/>
        </w:rPr>
      </w:pPr>
    </w:p>
    <w:p w:rsidR="009463D1" w:rsidRPr="005A1D2A" w:rsidRDefault="009463D1" w:rsidP="009463D1">
      <w:pPr>
        <w:spacing w:line="240" w:lineRule="auto"/>
        <w:rPr>
          <w:rFonts w:ascii="Times New Roman" w:hAnsi="Times New Roman"/>
          <w:b/>
          <w:sz w:val="28"/>
          <w:szCs w:val="28"/>
          <w:lang w:val="kk-KZ"/>
        </w:rPr>
      </w:pPr>
    </w:p>
    <w:p w:rsidR="009463D1" w:rsidRDefault="009463D1" w:rsidP="009463D1">
      <w:pPr>
        <w:spacing w:line="240" w:lineRule="auto"/>
        <w:rPr>
          <w:rFonts w:ascii="Times New Roman" w:hAnsi="Times New Roman"/>
          <w:b/>
          <w:sz w:val="28"/>
          <w:szCs w:val="28"/>
          <w:lang w:val="kk-KZ"/>
        </w:rPr>
      </w:pPr>
    </w:p>
    <w:p w:rsidR="009463D1" w:rsidRPr="00F01949" w:rsidRDefault="009463D1" w:rsidP="009463D1">
      <w:pPr>
        <w:spacing w:line="360" w:lineRule="auto"/>
        <w:rPr>
          <w:rFonts w:ascii="Times New Roman" w:hAnsi="Times New Roman"/>
          <w:b/>
          <w:sz w:val="28"/>
          <w:szCs w:val="28"/>
          <w:lang w:val="kk-KZ"/>
        </w:rPr>
      </w:pPr>
      <w:r w:rsidRPr="00F01949">
        <w:rPr>
          <w:rFonts w:ascii="Times New Roman" w:hAnsi="Times New Roman"/>
          <w:b/>
          <w:sz w:val="28"/>
          <w:szCs w:val="28"/>
          <w:lang w:val="kk-KZ"/>
        </w:rPr>
        <w:lastRenderedPageBreak/>
        <w:t xml:space="preserve">Күтілетін нәтиже: </w:t>
      </w:r>
    </w:p>
    <w:p w:rsidR="009463D1" w:rsidRPr="00F01949" w:rsidRDefault="009463D1" w:rsidP="009463D1">
      <w:pPr>
        <w:pStyle w:val="a00"/>
        <w:numPr>
          <w:ilvl w:val="0"/>
          <w:numId w:val="2"/>
        </w:numPr>
        <w:spacing w:after="0" w:line="360" w:lineRule="auto"/>
        <w:jc w:val="both"/>
        <w:rPr>
          <w:rFonts w:ascii="Times New Roman" w:hAnsi="Times New Roman" w:cs="Times New Roman"/>
          <w:color w:val="000000"/>
          <w:sz w:val="28"/>
          <w:szCs w:val="28"/>
          <w:lang w:val="kk-KZ"/>
        </w:rPr>
      </w:pPr>
      <w:r w:rsidRPr="00F01949">
        <w:rPr>
          <w:rFonts w:ascii="Times New Roman" w:hAnsi="Times New Roman" w:cs="Times New Roman"/>
          <w:color w:val="000000"/>
          <w:sz w:val="28"/>
          <w:szCs w:val="28"/>
          <w:lang w:val="kk-KZ"/>
        </w:rPr>
        <w:t>Кез келген ақпарат көзімен жұмыс істеу, салыстыра білу.</w:t>
      </w:r>
    </w:p>
    <w:p w:rsidR="009463D1" w:rsidRPr="00F01949" w:rsidRDefault="009463D1" w:rsidP="009463D1">
      <w:pPr>
        <w:pStyle w:val="a00"/>
        <w:numPr>
          <w:ilvl w:val="0"/>
          <w:numId w:val="2"/>
        </w:numPr>
        <w:spacing w:after="0" w:line="360" w:lineRule="auto"/>
        <w:jc w:val="both"/>
        <w:rPr>
          <w:rFonts w:ascii="Times New Roman" w:hAnsi="Times New Roman" w:cs="Times New Roman"/>
          <w:color w:val="000000"/>
          <w:sz w:val="28"/>
          <w:szCs w:val="28"/>
          <w:lang w:val="kk-KZ"/>
        </w:rPr>
      </w:pPr>
      <w:r w:rsidRPr="00F01949">
        <w:rPr>
          <w:rFonts w:ascii="Times New Roman" w:hAnsi="Times New Roman" w:cs="Times New Roman"/>
          <w:color w:val="000000"/>
          <w:sz w:val="28"/>
          <w:szCs w:val="28"/>
          <w:lang w:val="kk-KZ"/>
        </w:rPr>
        <w:t>Айналадағы құбылыстарды  ғылыми түрде тани</w:t>
      </w:r>
      <w:bookmarkStart w:id="0" w:name="_GoBack"/>
      <w:bookmarkEnd w:id="0"/>
      <w:r w:rsidRPr="00F01949">
        <w:rPr>
          <w:rFonts w:ascii="Times New Roman" w:hAnsi="Times New Roman" w:cs="Times New Roman"/>
          <w:color w:val="000000"/>
          <w:sz w:val="28"/>
          <w:szCs w:val="28"/>
          <w:lang w:val="kk-KZ"/>
        </w:rPr>
        <w:t xml:space="preserve"> білу.</w:t>
      </w:r>
    </w:p>
    <w:p w:rsidR="009463D1" w:rsidRPr="00F01949" w:rsidRDefault="009463D1" w:rsidP="009463D1">
      <w:pPr>
        <w:pStyle w:val="a3"/>
        <w:numPr>
          <w:ilvl w:val="0"/>
          <w:numId w:val="2"/>
        </w:numPr>
        <w:spacing w:line="360" w:lineRule="auto"/>
        <w:rPr>
          <w:rFonts w:ascii="Times New Roman" w:hAnsi="Times New Roman"/>
          <w:sz w:val="28"/>
          <w:szCs w:val="28"/>
          <w:lang w:val="kk-KZ"/>
        </w:rPr>
      </w:pPr>
      <w:r w:rsidRPr="00F01949">
        <w:rPr>
          <w:rFonts w:ascii="Times New Roman" w:hAnsi="Times New Roman"/>
          <w:sz w:val="28"/>
          <w:szCs w:val="28"/>
          <w:lang w:val="kk-KZ"/>
        </w:rPr>
        <w:t>Табиғатта кездесетін биофизика элементтерін танып, өмірде қолдана білу</w:t>
      </w:r>
    </w:p>
    <w:p w:rsidR="009463D1" w:rsidRPr="00F01949" w:rsidRDefault="009463D1" w:rsidP="009463D1">
      <w:pPr>
        <w:spacing w:line="360" w:lineRule="auto"/>
        <w:rPr>
          <w:rFonts w:ascii="Times New Roman" w:hAnsi="Times New Roman"/>
          <w:b/>
          <w:sz w:val="28"/>
          <w:szCs w:val="28"/>
          <w:lang w:val="kk-KZ"/>
        </w:rPr>
      </w:pPr>
      <w:r w:rsidRPr="00F01949">
        <w:rPr>
          <w:rFonts w:ascii="Times New Roman" w:hAnsi="Times New Roman"/>
          <w:b/>
          <w:sz w:val="28"/>
          <w:szCs w:val="28"/>
          <w:lang w:val="kk-KZ"/>
        </w:rPr>
        <w:t xml:space="preserve">Қолданатын әдебиеттер: </w:t>
      </w:r>
    </w:p>
    <w:p w:rsidR="009463D1" w:rsidRPr="00F01949" w:rsidRDefault="009463D1" w:rsidP="009463D1">
      <w:pPr>
        <w:spacing w:line="360" w:lineRule="auto"/>
        <w:rPr>
          <w:rFonts w:ascii="Times New Roman" w:hAnsi="Times New Roman"/>
          <w:b/>
          <w:sz w:val="28"/>
          <w:szCs w:val="28"/>
          <w:lang w:val="kk-KZ"/>
        </w:rPr>
      </w:pPr>
      <w:r w:rsidRPr="00F01949">
        <w:rPr>
          <w:rFonts w:ascii="Times New Roman" w:hAnsi="Times New Roman"/>
          <w:b/>
          <w:sz w:val="28"/>
          <w:szCs w:val="28"/>
          <w:lang w:val="kk-KZ"/>
        </w:rPr>
        <w:t xml:space="preserve">Мұғалімдер үшін: </w:t>
      </w:r>
    </w:p>
    <w:p w:rsidR="009463D1" w:rsidRPr="00F01949" w:rsidRDefault="009463D1" w:rsidP="009463D1">
      <w:pPr>
        <w:numPr>
          <w:ilvl w:val="0"/>
          <w:numId w:val="4"/>
        </w:numPr>
        <w:tabs>
          <w:tab w:val="left" w:pos="4500"/>
          <w:tab w:val="left" w:pos="7380"/>
        </w:tabs>
        <w:spacing w:after="0" w:line="360" w:lineRule="auto"/>
        <w:rPr>
          <w:rFonts w:ascii="Times New Roman" w:hAnsi="Times New Roman"/>
          <w:sz w:val="28"/>
          <w:szCs w:val="28"/>
          <w:lang w:val="kk-KZ"/>
        </w:rPr>
      </w:pPr>
      <w:r w:rsidRPr="00F01949">
        <w:rPr>
          <w:rFonts w:ascii="Times New Roman" w:hAnsi="Times New Roman"/>
          <w:sz w:val="28"/>
          <w:szCs w:val="28"/>
          <w:lang w:val="kk-KZ"/>
        </w:rPr>
        <w:t>Безденежных Е.А. Тірі табиғаттағы және медицинадағы физика. –Киев: Радяньска мектебі, 1976.</w:t>
      </w:r>
    </w:p>
    <w:p w:rsidR="009463D1" w:rsidRPr="00F01949" w:rsidRDefault="009463D1" w:rsidP="009463D1">
      <w:pPr>
        <w:numPr>
          <w:ilvl w:val="0"/>
          <w:numId w:val="4"/>
        </w:numPr>
        <w:tabs>
          <w:tab w:val="left" w:pos="4500"/>
          <w:tab w:val="left" w:pos="7380"/>
        </w:tabs>
        <w:spacing w:after="0" w:line="360" w:lineRule="auto"/>
        <w:rPr>
          <w:rFonts w:ascii="Times New Roman" w:hAnsi="Times New Roman"/>
          <w:sz w:val="28"/>
          <w:szCs w:val="28"/>
          <w:lang w:val="kk-KZ"/>
        </w:rPr>
      </w:pPr>
      <w:r w:rsidRPr="00F01949">
        <w:rPr>
          <w:rFonts w:ascii="Times New Roman" w:hAnsi="Times New Roman"/>
          <w:sz w:val="28"/>
          <w:szCs w:val="28"/>
          <w:lang w:val="kk-KZ"/>
        </w:rPr>
        <w:t>Воронцова З. Таңғажайып өсімдік- Бейнелеу өнері, 1976</w:t>
      </w:r>
    </w:p>
    <w:p w:rsidR="009463D1" w:rsidRPr="00F01949" w:rsidRDefault="009463D1" w:rsidP="009463D1">
      <w:pPr>
        <w:numPr>
          <w:ilvl w:val="0"/>
          <w:numId w:val="4"/>
        </w:numPr>
        <w:tabs>
          <w:tab w:val="left" w:pos="4500"/>
          <w:tab w:val="left" w:pos="7380"/>
        </w:tabs>
        <w:spacing w:after="0" w:line="360" w:lineRule="auto"/>
        <w:rPr>
          <w:rFonts w:ascii="Times New Roman" w:hAnsi="Times New Roman"/>
          <w:sz w:val="28"/>
          <w:szCs w:val="28"/>
          <w:lang w:val="kk-KZ"/>
        </w:rPr>
      </w:pPr>
      <w:r w:rsidRPr="00F01949">
        <w:rPr>
          <w:rFonts w:ascii="Times New Roman" w:hAnsi="Times New Roman"/>
          <w:sz w:val="28"/>
          <w:szCs w:val="28"/>
          <w:lang w:val="kk-KZ"/>
        </w:rPr>
        <w:t>Воронцова З., Семенцов-Ошевский А. Бейнелеу өнері,1981</w:t>
      </w:r>
    </w:p>
    <w:p w:rsidR="009463D1" w:rsidRPr="00F01949" w:rsidRDefault="009463D1" w:rsidP="009463D1">
      <w:pPr>
        <w:numPr>
          <w:ilvl w:val="0"/>
          <w:numId w:val="4"/>
        </w:numPr>
        <w:tabs>
          <w:tab w:val="left" w:pos="4500"/>
          <w:tab w:val="left" w:pos="7380"/>
        </w:tabs>
        <w:spacing w:after="0" w:line="360" w:lineRule="auto"/>
        <w:rPr>
          <w:rFonts w:ascii="Times New Roman" w:hAnsi="Times New Roman"/>
          <w:sz w:val="28"/>
          <w:szCs w:val="28"/>
          <w:lang w:val="kk-KZ"/>
        </w:rPr>
      </w:pPr>
      <w:r w:rsidRPr="00F01949">
        <w:rPr>
          <w:rFonts w:ascii="Times New Roman" w:hAnsi="Times New Roman"/>
          <w:sz w:val="28"/>
          <w:szCs w:val="28"/>
          <w:lang w:val="kk-KZ"/>
        </w:rPr>
        <w:t>Галактионов С.,  Юрин В. Гальванометрлі ботаниктер. М.: Білім. 1979.</w:t>
      </w:r>
    </w:p>
    <w:p w:rsidR="009463D1" w:rsidRPr="00F01949" w:rsidRDefault="009463D1" w:rsidP="009463D1">
      <w:pPr>
        <w:numPr>
          <w:ilvl w:val="0"/>
          <w:numId w:val="4"/>
        </w:numPr>
        <w:tabs>
          <w:tab w:val="left" w:pos="4500"/>
          <w:tab w:val="left" w:pos="7380"/>
        </w:tabs>
        <w:spacing w:after="0" w:line="360" w:lineRule="auto"/>
        <w:rPr>
          <w:rFonts w:ascii="Times New Roman" w:hAnsi="Times New Roman"/>
          <w:sz w:val="28"/>
          <w:szCs w:val="28"/>
          <w:lang w:val="kk-KZ"/>
        </w:rPr>
      </w:pPr>
      <w:r w:rsidRPr="00F01949">
        <w:rPr>
          <w:rFonts w:ascii="Times New Roman" w:hAnsi="Times New Roman"/>
          <w:sz w:val="28"/>
          <w:szCs w:val="28"/>
          <w:lang w:val="kk-KZ"/>
        </w:rPr>
        <w:t>Грегг Дж. Мектепте және үйде көзбен көру тәжірибелері,1970</w:t>
      </w:r>
    </w:p>
    <w:p w:rsidR="009463D1" w:rsidRPr="00F01949" w:rsidRDefault="009463D1" w:rsidP="009463D1">
      <w:pPr>
        <w:numPr>
          <w:ilvl w:val="0"/>
          <w:numId w:val="4"/>
        </w:numPr>
        <w:tabs>
          <w:tab w:val="left" w:pos="4500"/>
          <w:tab w:val="left" w:pos="7380"/>
        </w:tabs>
        <w:spacing w:after="0" w:line="360" w:lineRule="auto"/>
        <w:rPr>
          <w:rFonts w:ascii="Times New Roman" w:hAnsi="Times New Roman"/>
          <w:sz w:val="28"/>
          <w:szCs w:val="28"/>
          <w:lang w:val="kk-KZ"/>
        </w:rPr>
      </w:pPr>
      <w:r w:rsidRPr="00F01949">
        <w:rPr>
          <w:rFonts w:ascii="Times New Roman" w:hAnsi="Times New Roman"/>
          <w:sz w:val="28"/>
          <w:szCs w:val="28"/>
          <w:lang w:val="kk-KZ"/>
        </w:rPr>
        <w:t xml:space="preserve">Дарвин Ч. Жаратылыстану таңдауы жолымен түрлердің пайда болуы. М..  Просвещение, 1987 </w:t>
      </w:r>
    </w:p>
    <w:p w:rsidR="009463D1" w:rsidRPr="00F01949" w:rsidRDefault="009463D1" w:rsidP="009463D1">
      <w:pPr>
        <w:tabs>
          <w:tab w:val="left" w:pos="4500"/>
          <w:tab w:val="left" w:pos="7380"/>
        </w:tabs>
        <w:spacing w:after="0" w:line="360" w:lineRule="auto"/>
        <w:rPr>
          <w:rFonts w:ascii="Times New Roman" w:hAnsi="Times New Roman"/>
          <w:sz w:val="28"/>
          <w:szCs w:val="28"/>
          <w:lang w:val="kk-KZ"/>
        </w:rPr>
      </w:pPr>
    </w:p>
    <w:p w:rsidR="009463D1" w:rsidRPr="00F01949" w:rsidRDefault="009463D1" w:rsidP="009463D1">
      <w:pPr>
        <w:tabs>
          <w:tab w:val="left" w:pos="4500"/>
          <w:tab w:val="left" w:pos="7380"/>
        </w:tabs>
        <w:spacing w:after="0" w:line="360" w:lineRule="auto"/>
        <w:rPr>
          <w:rFonts w:ascii="Times New Roman" w:hAnsi="Times New Roman"/>
          <w:sz w:val="28"/>
          <w:szCs w:val="28"/>
          <w:lang w:val="kk-KZ"/>
        </w:rPr>
      </w:pPr>
    </w:p>
    <w:p w:rsidR="009463D1" w:rsidRPr="00F01949" w:rsidRDefault="009463D1" w:rsidP="009463D1">
      <w:pPr>
        <w:spacing w:line="360" w:lineRule="auto"/>
        <w:rPr>
          <w:rFonts w:ascii="Times New Roman" w:hAnsi="Times New Roman"/>
          <w:b/>
          <w:sz w:val="28"/>
          <w:szCs w:val="28"/>
          <w:lang w:val="kk-KZ"/>
        </w:rPr>
      </w:pPr>
      <w:r w:rsidRPr="00F01949">
        <w:rPr>
          <w:rFonts w:ascii="Times New Roman" w:hAnsi="Times New Roman"/>
          <w:b/>
          <w:sz w:val="28"/>
          <w:szCs w:val="28"/>
          <w:lang w:val="kk-KZ"/>
        </w:rPr>
        <w:t xml:space="preserve">Оқушыларға ұсынылатын әдебиеттер: </w:t>
      </w:r>
    </w:p>
    <w:p w:rsidR="009463D1" w:rsidRPr="00F01949" w:rsidRDefault="009463D1" w:rsidP="009463D1">
      <w:pPr>
        <w:pStyle w:val="a00"/>
        <w:tabs>
          <w:tab w:val="clear" w:pos="720"/>
        </w:tabs>
        <w:spacing w:after="0" w:line="360" w:lineRule="auto"/>
        <w:rPr>
          <w:rFonts w:ascii="Times New Roman" w:hAnsi="Times New Roman" w:cs="Times New Roman"/>
          <w:sz w:val="28"/>
          <w:szCs w:val="28"/>
          <w:lang w:val="ru-MO"/>
        </w:rPr>
      </w:pPr>
      <w:r w:rsidRPr="00F01949">
        <w:rPr>
          <w:rFonts w:ascii="Times New Roman" w:hAnsi="Times New Roman" w:cs="Times New Roman"/>
          <w:sz w:val="28"/>
          <w:szCs w:val="28"/>
          <w:lang w:val="ru-MO"/>
        </w:rPr>
        <w:t xml:space="preserve">1. </w:t>
      </w:r>
      <w:proofErr w:type="spellStart"/>
      <w:r w:rsidRPr="00F01949">
        <w:rPr>
          <w:rFonts w:ascii="Times New Roman" w:hAnsi="Times New Roman" w:cs="Times New Roman"/>
          <w:sz w:val="28"/>
          <w:szCs w:val="28"/>
          <w:lang w:val="ru-MO"/>
        </w:rPr>
        <w:t>Балалар</w:t>
      </w:r>
      <w:proofErr w:type="spellEnd"/>
      <w:r>
        <w:rPr>
          <w:rFonts w:ascii="Times New Roman" w:hAnsi="Times New Roman" w:cs="Times New Roman"/>
          <w:sz w:val="28"/>
          <w:szCs w:val="28"/>
          <w:lang w:val="ru-MO"/>
        </w:rPr>
        <w:t xml:space="preserve"> </w:t>
      </w:r>
      <w:proofErr w:type="spellStart"/>
      <w:r w:rsidRPr="00F01949">
        <w:rPr>
          <w:rFonts w:ascii="Times New Roman" w:hAnsi="Times New Roman" w:cs="Times New Roman"/>
          <w:sz w:val="28"/>
          <w:szCs w:val="28"/>
          <w:lang w:val="ru-MO"/>
        </w:rPr>
        <w:t>энциклопедиясы</w:t>
      </w:r>
      <w:proofErr w:type="spellEnd"/>
      <w:r w:rsidRPr="00F01949">
        <w:rPr>
          <w:rFonts w:ascii="Times New Roman" w:hAnsi="Times New Roman" w:cs="Times New Roman"/>
          <w:sz w:val="28"/>
          <w:szCs w:val="28"/>
          <w:lang w:val="ru-MO"/>
        </w:rPr>
        <w:t xml:space="preserve">. Физика. Том 1,2. М. </w:t>
      </w:r>
      <w:proofErr w:type="spellStart"/>
      <w:r w:rsidRPr="00F01949">
        <w:rPr>
          <w:rFonts w:ascii="Times New Roman" w:hAnsi="Times New Roman" w:cs="Times New Roman"/>
          <w:sz w:val="28"/>
          <w:szCs w:val="28"/>
          <w:lang w:val="ru-MO"/>
        </w:rPr>
        <w:t>Аванта</w:t>
      </w:r>
      <w:proofErr w:type="spellEnd"/>
      <w:r w:rsidRPr="00F01949">
        <w:rPr>
          <w:rFonts w:ascii="Times New Roman" w:hAnsi="Times New Roman" w:cs="Times New Roman"/>
          <w:sz w:val="28"/>
          <w:szCs w:val="28"/>
          <w:lang w:val="ru-MO"/>
        </w:rPr>
        <w:t xml:space="preserve"> 2002</w:t>
      </w:r>
    </w:p>
    <w:p w:rsidR="009463D1" w:rsidRPr="00F01949" w:rsidRDefault="009463D1" w:rsidP="009463D1">
      <w:pPr>
        <w:pStyle w:val="a00"/>
        <w:tabs>
          <w:tab w:val="clear" w:pos="720"/>
        </w:tabs>
        <w:spacing w:after="0" w:line="360" w:lineRule="auto"/>
        <w:rPr>
          <w:rFonts w:ascii="Times New Roman" w:hAnsi="Times New Roman" w:cs="Times New Roman"/>
          <w:sz w:val="28"/>
          <w:szCs w:val="28"/>
          <w:lang w:val="kk-KZ"/>
        </w:rPr>
      </w:pPr>
      <w:r w:rsidRPr="00F01949">
        <w:rPr>
          <w:rFonts w:ascii="Times New Roman" w:hAnsi="Times New Roman" w:cs="Times New Roman"/>
          <w:sz w:val="28"/>
          <w:szCs w:val="28"/>
          <w:lang w:val="ru-MO"/>
        </w:rPr>
        <w:t>2. "</w:t>
      </w:r>
      <w:proofErr w:type="spellStart"/>
      <w:r w:rsidRPr="00F01949">
        <w:rPr>
          <w:rFonts w:ascii="Times New Roman" w:hAnsi="Times New Roman" w:cs="Times New Roman"/>
          <w:sz w:val="28"/>
          <w:szCs w:val="28"/>
          <w:lang w:val="ru-MO"/>
        </w:rPr>
        <w:t>Intel</w:t>
      </w:r>
      <w:proofErr w:type="spellEnd"/>
      <w:r w:rsidRPr="00F01949">
        <w:rPr>
          <w:rFonts w:ascii="Times New Roman" w:hAnsi="Times New Roman" w:cs="Times New Roman"/>
          <w:sz w:val="28"/>
          <w:szCs w:val="28"/>
          <w:lang w:val="ru-MO"/>
        </w:rPr>
        <w:t xml:space="preserve"> – </w:t>
      </w:r>
      <w:proofErr w:type="spellStart"/>
      <w:r w:rsidRPr="00F01949">
        <w:rPr>
          <w:rFonts w:ascii="Times New Roman" w:hAnsi="Times New Roman" w:cs="Times New Roman"/>
          <w:sz w:val="28"/>
          <w:szCs w:val="28"/>
          <w:lang w:val="ru-MO"/>
        </w:rPr>
        <w:t>болашаққаоқыту</w:t>
      </w:r>
      <w:proofErr w:type="spellEnd"/>
      <w:r w:rsidRPr="00F01949">
        <w:rPr>
          <w:rFonts w:ascii="Times New Roman" w:hAnsi="Times New Roman" w:cs="Times New Roman"/>
          <w:sz w:val="28"/>
          <w:szCs w:val="28"/>
          <w:lang w:val="ru-MO"/>
        </w:rPr>
        <w:t xml:space="preserve">" </w:t>
      </w:r>
      <w:proofErr w:type="spellStart"/>
      <w:r w:rsidRPr="00F01949">
        <w:rPr>
          <w:rFonts w:ascii="Times New Roman" w:hAnsi="Times New Roman" w:cs="Times New Roman"/>
          <w:sz w:val="28"/>
          <w:szCs w:val="28"/>
          <w:lang w:val="ru-MO"/>
        </w:rPr>
        <w:t>құралы</w:t>
      </w:r>
      <w:proofErr w:type="spellEnd"/>
      <w:r w:rsidRPr="00F01949">
        <w:rPr>
          <w:rFonts w:ascii="Times New Roman" w:hAnsi="Times New Roman" w:cs="Times New Roman"/>
          <w:sz w:val="28"/>
          <w:szCs w:val="28"/>
          <w:lang w:val="ru-MO"/>
        </w:rPr>
        <w:t>.</w:t>
      </w:r>
    </w:p>
    <w:p w:rsidR="009463D1" w:rsidRPr="00F01949" w:rsidRDefault="009463D1" w:rsidP="009463D1">
      <w:pPr>
        <w:pStyle w:val="a00"/>
        <w:tabs>
          <w:tab w:val="clear" w:pos="720"/>
        </w:tabs>
        <w:spacing w:after="0" w:line="360" w:lineRule="auto"/>
        <w:ind w:left="360" w:firstLine="0"/>
        <w:rPr>
          <w:rFonts w:ascii="Times New Roman" w:hAnsi="Times New Roman" w:cs="Times New Roman"/>
          <w:sz w:val="28"/>
          <w:szCs w:val="28"/>
          <w:lang w:val="kk-KZ"/>
        </w:rPr>
      </w:pPr>
      <w:r w:rsidRPr="00F01949">
        <w:rPr>
          <w:rFonts w:ascii="Times New Roman" w:hAnsi="Times New Roman" w:cs="Times New Roman"/>
          <w:sz w:val="28"/>
          <w:szCs w:val="28"/>
          <w:lang w:val="kk-KZ"/>
        </w:rPr>
        <w:t>3. Жалпы физика энциклопедиясы.</w:t>
      </w:r>
    </w:p>
    <w:p w:rsidR="009463D1" w:rsidRDefault="009463D1" w:rsidP="009463D1">
      <w:pPr>
        <w:spacing w:line="240" w:lineRule="auto"/>
        <w:rPr>
          <w:rFonts w:ascii="Times New Roman" w:hAnsi="Times New Roman"/>
          <w:b/>
          <w:sz w:val="28"/>
          <w:szCs w:val="28"/>
          <w:lang w:val="kk-KZ"/>
        </w:rPr>
      </w:pPr>
    </w:p>
    <w:p w:rsidR="009463D1" w:rsidRDefault="009463D1" w:rsidP="009463D1">
      <w:pPr>
        <w:spacing w:line="240" w:lineRule="auto"/>
        <w:rPr>
          <w:rFonts w:ascii="Times New Roman" w:hAnsi="Times New Roman"/>
          <w:b/>
          <w:sz w:val="28"/>
          <w:szCs w:val="28"/>
          <w:lang w:val="kk-KZ"/>
        </w:rPr>
      </w:pPr>
    </w:p>
    <w:p w:rsidR="009463D1" w:rsidRDefault="009463D1" w:rsidP="009463D1">
      <w:pPr>
        <w:spacing w:line="240" w:lineRule="auto"/>
        <w:rPr>
          <w:rFonts w:ascii="Times New Roman" w:hAnsi="Times New Roman"/>
          <w:b/>
          <w:sz w:val="28"/>
          <w:szCs w:val="28"/>
          <w:lang w:val="kk-KZ"/>
        </w:rPr>
      </w:pPr>
    </w:p>
    <w:p w:rsidR="009463D1" w:rsidRDefault="009463D1" w:rsidP="009463D1">
      <w:pPr>
        <w:spacing w:line="240" w:lineRule="auto"/>
        <w:rPr>
          <w:rFonts w:ascii="Times New Roman" w:hAnsi="Times New Roman"/>
          <w:b/>
          <w:sz w:val="28"/>
          <w:szCs w:val="28"/>
          <w:lang w:val="kk-KZ"/>
        </w:rPr>
      </w:pPr>
    </w:p>
    <w:p w:rsidR="009463D1" w:rsidRDefault="009463D1" w:rsidP="009463D1">
      <w:pPr>
        <w:spacing w:line="240" w:lineRule="auto"/>
        <w:rPr>
          <w:rFonts w:ascii="Times New Roman" w:hAnsi="Times New Roman"/>
          <w:b/>
          <w:sz w:val="28"/>
          <w:szCs w:val="28"/>
          <w:lang w:val="kk-KZ"/>
        </w:rPr>
      </w:pPr>
    </w:p>
    <w:p w:rsidR="009463D1" w:rsidRDefault="009463D1" w:rsidP="009463D1">
      <w:pPr>
        <w:spacing w:line="240" w:lineRule="auto"/>
        <w:rPr>
          <w:rFonts w:ascii="Times New Roman" w:hAnsi="Times New Roman"/>
          <w:b/>
          <w:sz w:val="28"/>
          <w:szCs w:val="28"/>
          <w:lang w:val="kk-KZ"/>
        </w:rPr>
      </w:pPr>
    </w:p>
    <w:p w:rsidR="009463D1" w:rsidRDefault="009463D1" w:rsidP="009463D1">
      <w:pPr>
        <w:spacing w:line="240" w:lineRule="auto"/>
        <w:rPr>
          <w:rFonts w:ascii="Times New Roman" w:hAnsi="Times New Roman"/>
          <w:b/>
          <w:sz w:val="28"/>
          <w:szCs w:val="28"/>
          <w:lang w:val="kk-KZ"/>
        </w:rPr>
      </w:pPr>
      <w:r>
        <w:rPr>
          <w:rFonts w:ascii="Times New Roman" w:hAnsi="Times New Roman"/>
          <w:b/>
          <w:sz w:val="28"/>
          <w:szCs w:val="28"/>
          <w:lang w:val="kk-KZ"/>
        </w:rPr>
        <w:lastRenderedPageBreak/>
        <w:t>Оқушылардың білімдерін бағалау шарттары мынадай:</w:t>
      </w:r>
    </w:p>
    <w:p w:rsidR="009463D1" w:rsidRDefault="009463D1" w:rsidP="009463D1">
      <w:pPr>
        <w:spacing w:line="360" w:lineRule="auto"/>
        <w:ind w:firstLine="993"/>
        <w:jc w:val="both"/>
        <w:rPr>
          <w:rFonts w:ascii="Times New Roman" w:hAnsi="Times New Roman"/>
          <w:sz w:val="28"/>
          <w:szCs w:val="28"/>
          <w:lang w:val="kk-KZ"/>
        </w:rPr>
      </w:pPr>
      <w:r>
        <w:rPr>
          <w:rFonts w:ascii="Times New Roman" w:hAnsi="Times New Roman"/>
          <w:sz w:val="28"/>
          <w:szCs w:val="28"/>
          <w:lang w:val="kk-KZ"/>
        </w:rPr>
        <w:t>Бағдарлы оқыту моделін құруға арналған әдістемелік  көмекші құрал көрсететіндей қолданбалы курстар бойынша оқушылардың дайындық деңгейін бағалау (екілік) шкала бойынша жүргізіледі:</w:t>
      </w:r>
    </w:p>
    <w:p w:rsidR="009463D1" w:rsidRDefault="009463D1" w:rsidP="009463D1">
      <w:pPr>
        <w:pStyle w:val="a3"/>
        <w:numPr>
          <w:ilvl w:val="0"/>
          <w:numId w:val="5"/>
        </w:numPr>
        <w:spacing w:line="360" w:lineRule="auto"/>
        <w:jc w:val="both"/>
        <w:rPr>
          <w:rFonts w:ascii="Times New Roman" w:hAnsi="Times New Roman"/>
          <w:sz w:val="28"/>
          <w:szCs w:val="28"/>
          <w:lang w:val="kk-KZ"/>
        </w:rPr>
      </w:pPr>
      <w:r w:rsidRPr="008F0A88">
        <w:rPr>
          <w:rFonts w:ascii="Times New Roman" w:hAnsi="Times New Roman"/>
          <w:sz w:val="28"/>
          <w:szCs w:val="28"/>
          <w:lang w:val="kk-KZ"/>
        </w:rPr>
        <w:t>«меңгерді» немесе «меңгермеді»</w:t>
      </w:r>
      <w:r>
        <w:rPr>
          <w:rFonts w:ascii="Times New Roman" w:hAnsi="Times New Roman"/>
          <w:sz w:val="28"/>
          <w:szCs w:val="28"/>
          <w:lang w:val="kk-KZ"/>
        </w:rPr>
        <w:t xml:space="preserve"> қорытынды сынақ</w:t>
      </w:r>
    </w:p>
    <w:p w:rsidR="009463D1" w:rsidRDefault="009463D1" w:rsidP="009463D1">
      <w:pPr>
        <w:spacing w:line="360" w:lineRule="auto"/>
        <w:jc w:val="both"/>
        <w:rPr>
          <w:rFonts w:ascii="Times New Roman" w:hAnsi="Times New Roman"/>
          <w:sz w:val="28"/>
          <w:szCs w:val="28"/>
          <w:lang w:val="kk-KZ"/>
        </w:rPr>
      </w:pPr>
      <w:r w:rsidRPr="008F0A88">
        <w:rPr>
          <w:rFonts w:ascii="Times New Roman" w:hAnsi="Times New Roman"/>
          <w:sz w:val="28"/>
          <w:szCs w:val="28"/>
          <w:lang w:val="kk-KZ"/>
        </w:rPr>
        <w:t xml:space="preserve">тапсырмаларының 50-100 пайызын орындаған оқушы «меңгерді» (сынақтан өтті), ал 0-50 пайызына дейін орындаған оқушы «меңгермеді» (сынақ өтпеді) деп бағаланады. </w:t>
      </w:r>
    </w:p>
    <w:p w:rsidR="009463D1" w:rsidRPr="008F0A88" w:rsidRDefault="009463D1" w:rsidP="009463D1">
      <w:pPr>
        <w:spacing w:line="360" w:lineRule="auto"/>
        <w:jc w:val="both"/>
        <w:rPr>
          <w:rFonts w:ascii="Times New Roman" w:hAnsi="Times New Roman"/>
          <w:sz w:val="28"/>
          <w:szCs w:val="28"/>
          <w:lang w:val="kk-KZ"/>
        </w:rPr>
      </w:pPr>
    </w:p>
    <w:p w:rsidR="009463D1" w:rsidRDefault="009463D1" w:rsidP="009463D1">
      <w:pPr>
        <w:spacing w:line="240" w:lineRule="auto"/>
        <w:rPr>
          <w:rFonts w:ascii="Times New Roman" w:hAnsi="Times New Roman"/>
          <w:b/>
          <w:sz w:val="28"/>
          <w:szCs w:val="28"/>
          <w:lang w:val="kk-KZ"/>
        </w:rPr>
      </w:pPr>
      <w:r>
        <w:rPr>
          <w:rFonts w:ascii="Times New Roman" w:hAnsi="Times New Roman"/>
          <w:b/>
          <w:sz w:val="28"/>
          <w:szCs w:val="28"/>
          <w:lang w:val="kk-KZ"/>
        </w:rPr>
        <w:t xml:space="preserve">Рефераттар тақырыбы: </w:t>
      </w:r>
    </w:p>
    <w:p w:rsidR="009463D1" w:rsidRPr="006235EE" w:rsidRDefault="009463D1" w:rsidP="009463D1">
      <w:pPr>
        <w:pStyle w:val="a3"/>
        <w:numPr>
          <w:ilvl w:val="0"/>
          <w:numId w:val="6"/>
        </w:numPr>
        <w:spacing w:line="360" w:lineRule="auto"/>
        <w:ind w:left="714" w:hanging="357"/>
        <w:rPr>
          <w:rFonts w:ascii="Times New Roman" w:hAnsi="Times New Roman"/>
          <w:sz w:val="28"/>
          <w:szCs w:val="28"/>
          <w:lang w:val="kk-KZ"/>
        </w:rPr>
      </w:pPr>
      <w:r w:rsidRPr="006235EE">
        <w:rPr>
          <w:rFonts w:ascii="Times New Roman" w:hAnsi="Times New Roman"/>
          <w:sz w:val="28"/>
          <w:szCs w:val="28"/>
          <w:lang w:val="kk-KZ"/>
        </w:rPr>
        <w:t xml:space="preserve">Күш және оның түрлері </w:t>
      </w:r>
    </w:p>
    <w:p w:rsidR="009463D1" w:rsidRPr="006235EE" w:rsidRDefault="009463D1" w:rsidP="009463D1">
      <w:pPr>
        <w:pStyle w:val="a3"/>
        <w:numPr>
          <w:ilvl w:val="0"/>
          <w:numId w:val="6"/>
        </w:numPr>
        <w:spacing w:line="360" w:lineRule="auto"/>
        <w:ind w:left="714" w:hanging="357"/>
        <w:rPr>
          <w:rFonts w:ascii="Times New Roman" w:hAnsi="Times New Roman"/>
          <w:sz w:val="28"/>
          <w:szCs w:val="28"/>
          <w:lang w:val="kk-KZ"/>
        </w:rPr>
      </w:pPr>
      <w:r w:rsidRPr="006235EE">
        <w:rPr>
          <w:rFonts w:ascii="Times New Roman" w:hAnsi="Times New Roman"/>
          <w:sz w:val="28"/>
          <w:szCs w:val="28"/>
          <w:lang w:val="kk-KZ"/>
        </w:rPr>
        <w:t xml:space="preserve">Молекула кинетикалық теория негіздері </w:t>
      </w:r>
    </w:p>
    <w:p w:rsidR="009463D1" w:rsidRPr="006235EE" w:rsidRDefault="009463D1" w:rsidP="009463D1">
      <w:pPr>
        <w:pStyle w:val="a3"/>
        <w:numPr>
          <w:ilvl w:val="0"/>
          <w:numId w:val="6"/>
        </w:numPr>
        <w:spacing w:line="360" w:lineRule="auto"/>
        <w:ind w:left="714" w:hanging="357"/>
        <w:rPr>
          <w:rFonts w:ascii="Times New Roman" w:hAnsi="Times New Roman"/>
          <w:sz w:val="28"/>
          <w:szCs w:val="28"/>
          <w:lang w:val="kk-KZ"/>
        </w:rPr>
      </w:pPr>
      <w:r w:rsidRPr="006235EE">
        <w:rPr>
          <w:rFonts w:ascii="Times New Roman" w:hAnsi="Times New Roman"/>
          <w:sz w:val="28"/>
          <w:szCs w:val="28"/>
          <w:lang w:val="kk-KZ"/>
        </w:rPr>
        <w:t xml:space="preserve">Реактивтік қозғалыс </w:t>
      </w:r>
    </w:p>
    <w:p w:rsidR="009463D1" w:rsidRPr="006235EE" w:rsidRDefault="009463D1" w:rsidP="009463D1">
      <w:pPr>
        <w:pStyle w:val="a3"/>
        <w:numPr>
          <w:ilvl w:val="0"/>
          <w:numId w:val="6"/>
        </w:numPr>
        <w:spacing w:line="360" w:lineRule="auto"/>
        <w:ind w:left="714" w:hanging="357"/>
        <w:rPr>
          <w:rFonts w:ascii="Times New Roman" w:hAnsi="Times New Roman"/>
          <w:sz w:val="28"/>
          <w:szCs w:val="28"/>
          <w:lang w:val="kk-KZ"/>
        </w:rPr>
      </w:pPr>
      <w:r w:rsidRPr="006235EE">
        <w:rPr>
          <w:rFonts w:ascii="Times New Roman" w:hAnsi="Times New Roman"/>
          <w:sz w:val="28"/>
          <w:szCs w:val="28"/>
          <w:lang w:val="kk-KZ"/>
        </w:rPr>
        <w:t xml:space="preserve">Энергия және оның сақталу заңдары </w:t>
      </w:r>
    </w:p>
    <w:p w:rsidR="009463D1" w:rsidRPr="006235EE" w:rsidRDefault="009463D1" w:rsidP="009463D1">
      <w:pPr>
        <w:pStyle w:val="a3"/>
        <w:numPr>
          <w:ilvl w:val="0"/>
          <w:numId w:val="6"/>
        </w:numPr>
        <w:spacing w:line="360" w:lineRule="auto"/>
        <w:ind w:left="714" w:hanging="357"/>
        <w:rPr>
          <w:rFonts w:ascii="Times New Roman" w:hAnsi="Times New Roman"/>
          <w:sz w:val="28"/>
          <w:szCs w:val="28"/>
          <w:lang w:val="kk-KZ"/>
        </w:rPr>
      </w:pPr>
      <w:r w:rsidRPr="006235EE">
        <w:rPr>
          <w:rFonts w:ascii="Times New Roman" w:hAnsi="Times New Roman"/>
          <w:sz w:val="28"/>
          <w:szCs w:val="28"/>
          <w:lang w:val="kk-KZ"/>
        </w:rPr>
        <w:t xml:space="preserve">Электротерапия </w:t>
      </w:r>
    </w:p>
    <w:p w:rsidR="009463D1" w:rsidRPr="006235EE" w:rsidRDefault="009463D1" w:rsidP="009463D1">
      <w:pPr>
        <w:pStyle w:val="a3"/>
        <w:numPr>
          <w:ilvl w:val="0"/>
          <w:numId w:val="6"/>
        </w:numPr>
        <w:spacing w:line="360" w:lineRule="auto"/>
        <w:ind w:left="714" w:hanging="357"/>
        <w:rPr>
          <w:rFonts w:ascii="Times New Roman" w:hAnsi="Times New Roman"/>
          <w:sz w:val="28"/>
          <w:szCs w:val="28"/>
          <w:lang w:val="kk-KZ"/>
        </w:rPr>
      </w:pPr>
      <w:r w:rsidRPr="006235EE">
        <w:rPr>
          <w:rFonts w:ascii="Times New Roman" w:hAnsi="Times New Roman"/>
          <w:sz w:val="28"/>
          <w:szCs w:val="28"/>
          <w:lang w:val="kk-KZ"/>
        </w:rPr>
        <w:t xml:space="preserve">Ультрадыбыс </w:t>
      </w:r>
    </w:p>
    <w:p w:rsidR="009463D1" w:rsidRPr="006235EE" w:rsidRDefault="009463D1" w:rsidP="009463D1">
      <w:pPr>
        <w:pStyle w:val="a3"/>
        <w:numPr>
          <w:ilvl w:val="0"/>
          <w:numId w:val="6"/>
        </w:numPr>
        <w:spacing w:line="360" w:lineRule="auto"/>
        <w:ind w:left="714" w:hanging="357"/>
        <w:rPr>
          <w:rFonts w:ascii="Times New Roman" w:hAnsi="Times New Roman"/>
          <w:sz w:val="28"/>
          <w:szCs w:val="28"/>
          <w:lang w:val="kk-KZ"/>
        </w:rPr>
      </w:pPr>
      <w:r w:rsidRPr="006235EE">
        <w:rPr>
          <w:rFonts w:ascii="Times New Roman" w:hAnsi="Times New Roman"/>
          <w:sz w:val="28"/>
          <w:szCs w:val="28"/>
          <w:lang w:val="kk-KZ"/>
        </w:rPr>
        <w:t xml:space="preserve">Медицинадағы радиоактивті изотоптар </w:t>
      </w: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Default="009463D1" w:rsidP="009463D1">
      <w:pPr>
        <w:spacing w:line="240" w:lineRule="auto"/>
        <w:ind w:left="360"/>
        <w:rPr>
          <w:rFonts w:ascii="Times New Roman" w:hAnsi="Times New Roman"/>
          <w:b/>
          <w:sz w:val="28"/>
          <w:szCs w:val="28"/>
          <w:lang w:val="kk-KZ"/>
        </w:rPr>
      </w:pPr>
    </w:p>
    <w:p w:rsidR="009463D1" w:rsidRPr="006235EE" w:rsidRDefault="009463D1" w:rsidP="009463D1">
      <w:pPr>
        <w:spacing w:line="360" w:lineRule="auto"/>
        <w:jc w:val="center"/>
        <w:rPr>
          <w:rFonts w:ascii="Times New Roman" w:hAnsi="Times New Roman"/>
          <w:b/>
          <w:sz w:val="28"/>
          <w:szCs w:val="18"/>
          <w:lang w:val="kk-KZ"/>
        </w:rPr>
      </w:pPr>
      <w:r w:rsidRPr="006235EE">
        <w:rPr>
          <w:rFonts w:ascii="Times New Roman" w:hAnsi="Times New Roman"/>
          <w:b/>
          <w:sz w:val="28"/>
          <w:szCs w:val="18"/>
          <w:lang w:val="kk-KZ"/>
        </w:rPr>
        <w:t>Бағдарламаны құруға пайдаланылған әдебиеттер тізімі:</w:t>
      </w:r>
    </w:p>
    <w:p w:rsidR="009463D1" w:rsidRPr="006235EE" w:rsidRDefault="009463D1" w:rsidP="009463D1">
      <w:pPr>
        <w:numPr>
          <w:ilvl w:val="0"/>
          <w:numId w:val="7"/>
        </w:numPr>
        <w:tabs>
          <w:tab w:val="left" w:pos="4500"/>
          <w:tab w:val="left" w:pos="7380"/>
        </w:tabs>
        <w:spacing w:after="0" w:line="360" w:lineRule="auto"/>
        <w:rPr>
          <w:rFonts w:ascii="Times New Roman" w:hAnsi="Times New Roman"/>
          <w:sz w:val="28"/>
          <w:szCs w:val="28"/>
          <w:lang w:val="kk-KZ"/>
        </w:rPr>
      </w:pPr>
      <w:r w:rsidRPr="006235EE">
        <w:rPr>
          <w:rFonts w:ascii="Times New Roman" w:hAnsi="Times New Roman"/>
          <w:sz w:val="28"/>
          <w:szCs w:val="28"/>
          <w:lang w:val="kk-KZ"/>
        </w:rPr>
        <w:t xml:space="preserve">Дре Ф. Экология М.. Атомиздат, 1976. </w:t>
      </w:r>
    </w:p>
    <w:p w:rsidR="009463D1" w:rsidRPr="006235EE" w:rsidRDefault="009463D1" w:rsidP="009463D1">
      <w:pPr>
        <w:numPr>
          <w:ilvl w:val="0"/>
          <w:numId w:val="7"/>
        </w:numPr>
        <w:tabs>
          <w:tab w:val="left" w:pos="4500"/>
          <w:tab w:val="left" w:pos="7380"/>
        </w:tabs>
        <w:spacing w:after="0" w:line="360" w:lineRule="auto"/>
        <w:rPr>
          <w:rFonts w:ascii="Times New Roman" w:hAnsi="Times New Roman"/>
          <w:sz w:val="28"/>
          <w:szCs w:val="28"/>
          <w:lang w:val="kk-KZ"/>
        </w:rPr>
      </w:pPr>
      <w:r w:rsidRPr="006235EE">
        <w:rPr>
          <w:rFonts w:ascii="Times New Roman" w:hAnsi="Times New Roman"/>
          <w:sz w:val="28"/>
          <w:szCs w:val="28"/>
          <w:lang w:val="kk-KZ"/>
        </w:rPr>
        <w:t>Енохович А.С. Физика және техника бойынша анықтамалық.</w:t>
      </w:r>
    </w:p>
    <w:p w:rsidR="009463D1" w:rsidRPr="006235EE" w:rsidRDefault="009463D1" w:rsidP="009463D1">
      <w:pPr>
        <w:pStyle w:val="a00"/>
        <w:numPr>
          <w:ilvl w:val="0"/>
          <w:numId w:val="7"/>
        </w:numPr>
        <w:spacing w:after="0" w:line="360" w:lineRule="auto"/>
        <w:rPr>
          <w:rFonts w:ascii="Times New Roman" w:hAnsi="Times New Roman" w:cs="Times New Roman"/>
          <w:sz w:val="28"/>
          <w:szCs w:val="28"/>
          <w:lang w:val="kk-KZ"/>
        </w:rPr>
      </w:pPr>
      <w:r w:rsidRPr="006235EE">
        <w:rPr>
          <w:rFonts w:ascii="Times New Roman" w:hAnsi="Times New Roman" w:cs="Times New Roman"/>
          <w:sz w:val="28"/>
          <w:szCs w:val="28"/>
          <w:lang w:val="kk-KZ"/>
        </w:rPr>
        <w:t>Жайтапова А.Ә., Шамина Г.А.. Әдіскер қызметінің мазмұны білім беруді  жаңарту тұрғысынан, 2007 жыл</w:t>
      </w:r>
    </w:p>
    <w:p w:rsidR="009463D1" w:rsidRPr="006235EE" w:rsidRDefault="009463D1" w:rsidP="009463D1">
      <w:pPr>
        <w:pStyle w:val="a00"/>
        <w:numPr>
          <w:ilvl w:val="0"/>
          <w:numId w:val="7"/>
        </w:numPr>
        <w:spacing w:after="0" w:line="360" w:lineRule="auto"/>
        <w:rPr>
          <w:rFonts w:ascii="Times New Roman" w:hAnsi="Times New Roman" w:cs="Times New Roman"/>
          <w:sz w:val="28"/>
          <w:szCs w:val="28"/>
        </w:rPr>
      </w:pPr>
      <w:r w:rsidRPr="006235EE">
        <w:rPr>
          <w:rFonts w:ascii="Times New Roman" w:hAnsi="Times New Roman" w:cs="Times New Roman"/>
          <w:sz w:val="28"/>
          <w:szCs w:val="28"/>
          <w:lang w:val="kk-KZ"/>
        </w:rPr>
        <w:t xml:space="preserve"> Жерарден Л. Бионика. М.: Мир, 1971.</w:t>
      </w:r>
    </w:p>
    <w:p w:rsidR="009463D1" w:rsidRPr="006235EE" w:rsidRDefault="009463D1" w:rsidP="009463D1">
      <w:pPr>
        <w:pStyle w:val="a00"/>
        <w:numPr>
          <w:ilvl w:val="0"/>
          <w:numId w:val="7"/>
        </w:numPr>
        <w:spacing w:after="0" w:line="360" w:lineRule="auto"/>
        <w:rPr>
          <w:rFonts w:ascii="Times New Roman" w:hAnsi="Times New Roman" w:cs="Times New Roman"/>
          <w:sz w:val="28"/>
          <w:szCs w:val="28"/>
        </w:rPr>
      </w:pPr>
      <w:r w:rsidRPr="006235EE">
        <w:rPr>
          <w:rFonts w:ascii="Times New Roman" w:hAnsi="Times New Roman" w:cs="Times New Roman"/>
          <w:sz w:val="28"/>
          <w:szCs w:val="28"/>
          <w:lang w:val="kk-KZ"/>
        </w:rPr>
        <w:t xml:space="preserve"> Кац Ц.Б.  Биофизика на уроках физики.   М.:Просвещение,1988</w:t>
      </w:r>
    </w:p>
    <w:p w:rsidR="009463D1" w:rsidRPr="006235EE" w:rsidRDefault="009463D1" w:rsidP="009463D1">
      <w:pPr>
        <w:numPr>
          <w:ilvl w:val="0"/>
          <w:numId w:val="7"/>
        </w:numPr>
        <w:tabs>
          <w:tab w:val="left" w:pos="4500"/>
          <w:tab w:val="left" w:pos="7380"/>
        </w:tabs>
        <w:spacing w:after="0" w:line="360" w:lineRule="auto"/>
        <w:rPr>
          <w:rFonts w:ascii="Times New Roman" w:hAnsi="Times New Roman"/>
          <w:sz w:val="28"/>
          <w:szCs w:val="28"/>
          <w:lang w:val="kk-KZ"/>
        </w:rPr>
      </w:pPr>
      <w:r w:rsidRPr="006235EE">
        <w:rPr>
          <w:rFonts w:ascii="Times New Roman" w:hAnsi="Times New Roman"/>
          <w:sz w:val="28"/>
          <w:szCs w:val="28"/>
          <w:lang w:val="kk-KZ"/>
        </w:rPr>
        <w:t xml:space="preserve"> Ливенский Н.М.. Физика курсы М. Высшая школа 1978</w:t>
      </w:r>
    </w:p>
    <w:p w:rsidR="009463D1" w:rsidRPr="006235EE" w:rsidRDefault="009463D1" w:rsidP="009463D1">
      <w:pPr>
        <w:numPr>
          <w:ilvl w:val="0"/>
          <w:numId w:val="7"/>
        </w:numPr>
        <w:tabs>
          <w:tab w:val="left" w:pos="4500"/>
          <w:tab w:val="left" w:pos="7380"/>
        </w:tabs>
        <w:spacing w:after="0" w:line="360" w:lineRule="auto"/>
        <w:rPr>
          <w:rFonts w:ascii="Times New Roman" w:hAnsi="Times New Roman"/>
          <w:sz w:val="28"/>
          <w:szCs w:val="28"/>
          <w:lang w:val="kk-KZ"/>
        </w:rPr>
      </w:pPr>
      <w:r w:rsidRPr="006235EE">
        <w:rPr>
          <w:rFonts w:ascii="Times New Roman" w:hAnsi="Times New Roman"/>
          <w:sz w:val="28"/>
          <w:szCs w:val="28"/>
          <w:lang w:val="kk-KZ"/>
        </w:rPr>
        <w:t xml:space="preserve"> Литинецкий И.Б. Бионика М. Прсвещение 1976.</w:t>
      </w:r>
    </w:p>
    <w:p w:rsidR="009463D1" w:rsidRPr="006235EE" w:rsidRDefault="009463D1" w:rsidP="009463D1">
      <w:pPr>
        <w:spacing w:line="240" w:lineRule="auto"/>
        <w:ind w:left="360"/>
        <w:rPr>
          <w:rFonts w:ascii="Times New Roman" w:hAnsi="Times New Roman"/>
          <w:b/>
          <w:sz w:val="28"/>
          <w:szCs w:val="28"/>
          <w:lang w:val="kk-KZ"/>
        </w:rPr>
      </w:pPr>
    </w:p>
    <w:p w:rsidR="001C4E53" w:rsidRPr="009463D1" w:rsidRDefault="006340E4">
      <w:pPr>
        <w:rPr>
          <w:lang w:val="kk-KZ"/>
        </w:rPr>
      </w:pPr>
    </w:p>
    <w:sectPr w:rsidR="001C4E53" w:rsidRPr="009463D1" w:rsidSect="005A78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95719"/>
    <w:multiLevelType w:val="hybridMultilevel"/>
    <w:tmpl w:val="3CAAD49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300BB2"/>
    <w:multiLevelType w:val="hybridMultilevel"/>
    <w:tmpl w:val="717283A8"/>
    <w:lvl w:ilvl="0" w:tplc="AD762D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25AE43B4"/>
    <w:multiLevelType w:val="hybridMultilevel"/>
    <w:tmpl w:val="F8B86C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C0551F"/>
    <w:multiLevelType w:val="hybridMultilevel"/>
    <w:tmpl w:val="3B326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417D51"/>
    <w:multiLevelType w:val="hybridMultilevel"/>
    <w:tmpl w:val="7292BD36"/>
    <w:lvl w:ilvl="0" w:tplc="42EA79F6">
      <w:start w:val="4"/>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
    <w:nsid w:val="54852A82"/>
    <w:multiLevelType w:val="hybridMultilevel"/>
    <w:tmpl w:val="F8B86C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85B1373"/>
    <w:multiLevelType w:val="hybridMultilevel"/>
    <w:tmpl w:val="6792E8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D1"/>
    <w:rsid w:val="005960BA"/>
    <w:rsid w:val="005A3316"/>
    <w:rsid w:val="00624EE9"/>
    <w:rsid w:val="006340E4"/>
    <w:rsid w:val="008167C5"/>
    <w:rsid w:val="009463D1"/>
    <w:rsid w:val="00AB7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3D1"/>
    <w:rPr>
      <w:rFonts w:ascii="Calibri" w:eastAsia="Times New Roman" w:hAnsi="Calibri" w:cs="Times New Roman"/>
      <w:lang w:eastAsia="ru-RU"/>
    </w:rPr>
  </w:style>
  <w:style w:type="paragraph" w:styleId="1">
    <w:name w:val="heading 1"/>
    <w:basedOn w:val="a"/>
    <w:next w:val="a"/>
    <w:link w:val="10"/>
    <w:qFormat/>
    <w:rsid w:val="009463D1"/>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3D1"/>
    <w:rPr>
      <w:rFonts w:ascii="Arial" w:eastAsia="Times New Roman" w:hAnsi="Arial" w:cs="Arial"/>
      <w:b/>
      <w:bCs/>
      <w:kern w:val="32"/>
      <w:sz w:val="32"/>
      <w:szCs w:val="32"/>
      <w:lang w:eastAsia="ru-RU"/>
    </w:rPr>
  </w:style>
  <w:style w:type="paragraph" w:customStyle="1" w:styleId="a4">
    <w:name w:val="a4"/>
    <w:basedOn w:val="a"/>
    <w:rsid w:val="009463D1"/>
    <w:pPr>
      <w:spacing w:line="264" w:lineRule="auto"/>
    </w:pPr>
    <w:rPr>
      <w:rFonts w:ascii="Arial" w:hAnsi="Arial" w:cs="Arial"/>
    </w:rPr>
  </w:style>
  <w:style w:type="paragraph" w:customStyle="1" w:styleId="a00">
    <w:name w:val="a0"/>
    <w:basedOn w:val="a"/>
    <w:rsid w:val="009463D1"/>
    <w:pPr>
      <w:tabs>
        <w:tab w:val="num" w:pos="720"/>
      </w:tabs>
      <w:ind w:left="720" w:hanging="360"/>
    </w:pPr>
    <w:rPr>
      <w:rFonts w:ascii="Arial" w:hAnsi="Arial" w:cs="Arial"/>
    </w:rPr>
  </w:style>
  <w:style w:type="paragraph" w:styleId="a3">
    <w:name w:val="List Paragraph"/>
    <w:basedOn w:val="a"/>
    <w:uiPriority w:val="34"/>
    <w:qFormat/>
    <w:rsid w:val="009463D1"/>
    <w:pPr>
      <w:ind w:left="720"/>
      <w:contextualSpacing/>
    </w:pPr>
  </w:style>
  <w:style w:type="character" w:customStyle="1" w:styleId="shorttext">
    <w:name w:val="short_text"/>
    <w:basedOn w:val="a0"/>
    <w:rsid w:val="009463D1"/>
  </w:style>
  <w:style w:type="paragraph" w:styleId="a5">
    <w:name w:val="Balloon Text"/>
    <w:basedOn w:val="a"/>
    <w:link w:val="a6"/>
    <w:uiPriority w:val="99"/>
    <w:semiHidden/>
    <w:unhideWhenUsed/>
    <w:rsid w:val="00624E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4E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3D1"/>
    <w:rPr>
      <w:rFonts w:ascii="Calibri" w:eastAsia="Times New Roman" w:hAnsi="Calibri" w:cs="Times New Roman"/>
      <w:lang w:eastAsia="ru-RU"/>
    </w:rPr>
  </w:style>
  <w:style w:type="paragraph" w:styleId="1">
    <w:name w:val="heading 1"/>
    <w:basedOn w:val="a"/>
    <w:next w:val="a"/>
    <w:link w:val="10"/>
    <w:qFormat/>
    <w:rsid w:val="009463D1"/>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3D1"/>
    <w:rPr>
      <w:rFonts w:ascii="Arial" w:eastAsia="Times New Roman" w:hAnsi="Arial" w:cs="Arial"/>
      <w:b/>
      <w:bCs/>
      <w:kern w:val="32"/>
      <w:sz w:val="32"/>
      <w:szCs w:val="32"/>
      <w:lang w:eastAsia="ru-RU"/>
    </w:rPr>
  </w:style>
  <w:style w:type="paragraph" w:customStyle="1" w:styleId="a4">
    <w:name w:val="a4"/>
    <w:basedOn w:val="a"/>
    <w:rsid w:val="009463D1"/>
    <w:pPr>
      <w:spacing w:line="264" w:lineRule="auto"/>
    </w:pPr>
    <w:rPr>
      <w:rFonts w:ascii="Arial" w:hAnsi="Arial" w:cs="Arial"/>
    </w:rPr>
  </w:style>
  <w:style w:type="paragraph" w:customStyle="1" w:styleId="a00">
    <w:name w:val="a0"/>
    <w:basedOn w:val="a"/>
    <w:rsid w:val="009463D1"/>
    <w:pPr>
      <w:tabs>
        <w:tab w:val="num" w:pos="720"/>
      </w:tabs>
      <w:ind w:left="720" w:hanging="360"/>
    </w:pPr>
    <w:rPr>
      <w:rFonts w:ascii="Arial" w:hAnsi="Arial" w:cs="Arial"/>
    </w:rPr>
  </w:style>
  <w:style w:type="paragraph" w:styleId="a3">
    <w:name w:val="List Paragraph"/>
    <w:basedOn w:val="a"/>
    <w:uiPriority w:val="34"/>
    <w:qFormat/>
    <w:rsid w:val="009463D1"/>
    <w:pPr>
      <w:ind w:left="720"/>
      <w:contextualSpacing/>
    </w:pPr>
  </w:style>
  <w:style w:type="character" w:customStyle="1" w:styleId="shorttext">
    <w:name w:val="short_text"/>
    <w:basedOn w:val="a0"/>
    <w:rsid w:val="009463D1"/>
  </w:style>
  <w:style w:type="paragraph" w:styleId="a5">
    <w:name w:val="Balloon Text"/>
    <w:basedOn w:val="a"/>
    <w:link w:val="a6"/>
    <w:uiPriority w:val="99"/>
    <w:semiHidden/>
    <w:unhideWhenUsed/>
    <w:rsid w:val="00624E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4EE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995</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Akgul</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Akgul</dc:creator>
  <cp:lastModifiedBy>Akgul</cp:lastModifiedBy>
  <cp:revision>3</cp:revision>
  <cp:lastPrinted>2024-11-09T21:43:00Z</cp:lastPrinted>
  <dcterms:created xsi:type="dcterms:W3CDTF">2024-11-07T20:41:00Z</dcterms:created>
  <dcterms:modified xsi:type="dcterms:W3CDTF">2024-11-09T21:46:00Z</dcterms:modified>
</cp:coreProperties>
</file>